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66BD6" w:rsidRPr="00066BD6" w:rsidRDefault="00066BD6" w:rsidP="00066BD6">
      <w:pPr>
        <w:spacing w:before="100" w:beforeAutospacing="1" w:after="100" w:afterAutospacing="1"/>
        <w:outlineLvl w:val="0"/>
        <w:rPr>
          <w:rFonts w:ascii="Times New Roman" w:eastAsia="Times New Roman" w:hAnsi="Times New Roman" w:cs="Times New Roman"/>
          <w:b/>
          <w:bCs/>
          <w:kern w:val="36"/>
          <w:sz w:val="48"/>
          <w:szCs w:val="48"/>
          <w:lang w:eastAsia="fr-FR"/>
        </w:rPr>
      </w:pPr>
      <w:r w:rsidRPr="00066BD6">
        <w:rPr>
          <w:rFonts w:ascii="Times New Roman" w:eastAsia="Times New Roman" w:hAnsi="Times New Roman" w:cs="Times New Roman"/>
          <w:b/>
          <w:bCs/>
          <w:kern w:val="36"/>
          <w:sz w:val="48"/>
          <w:szCs w:val="48"/>
          <w:lang w:eastAsia="fr-FR"/>
        </w:rPr>
        <w:t>Cinéma. La Chine et Hollywood : le mécène devient menace</w:t>
      </w:r>
    </w:p>
    <w:p w:rsidR="00066BD6" w:rsidRPr="00066BD6" w:rsidRDefault="00066BD6" w:rsidP="00066BD6">
      <w:pPr>
        <w:rPr>
          <w:rFonts w:ascii="Times New Roman" w:eastAsia="Times New Roman" w:hAnsi="Times New Roman" w:cs="Times New Roman"/>
          <w:lang w:eastAsia="fr-FR"/>
        </w:rPr>
      </w:pPr>
      <w:r w:rsidRPr="00066BD6">
        <w:rPr>
          <w:rFonts w:ascii="Times New Roman" w:eastAsia="Times New Roman" w:hAnsi="Times New Roman" w:cs="Times New Roman"/>
          <w:noProof/>
          <w:color w:val="0000FF"/>
          <w:lang w:eastAsia="fr-FR"/>
        </w:rPr>
        <w:drawing>
          <wp:inline distT="0" distB="0" distL="0" distR="0">
            <wp:extent cx="5756910" cy="3837940"/>
            <wp:effectExtent l="0" t="0" r="0" b="0"/>
            <wp:docPr id="3" name="Image 3" descr="https://www.courrierinternational.com/sites/ci_master/files/styles/image_original_765/public/assets/images/dessin_de_sebastien_thibault_paru_dans_le_deadline_hollywood_magazine._los_angeles.jpg?itok=cEvGzN7V">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urrierinternational.com/sites/ci_master/files/styles/image_original_765/public/assets/images/dessin_de_sebastien_thibault_paru_dans_le_deadline_hollywood_magazine._los_angeles.jpg?itok=cEvGzN7V">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6910" cy="3837940"/>
                    </a:xfrm>
                    <a:prstGeom prst="rect">
                      <a:avLst/>
                    </a:prstGeom>
                    <a:noFill/>
                    <a:ln>
                      <a:noFill/>
                    </a:ln>
                  </pic:spPr>
                </pic:pic>
              </a:graphicData>
            </a:graphic>
          </wp:inline>
        </w:drawing>
      </w:r>
      <w:r w:rsidRPr="00C02579">
        <w:rPr>
          <w:rFonts w:ascii="Times New Roman" w:eastAsia="Times New Roman" w:hAnsi="Times New Roman" w:cs="Times New Roman"/>
          <w:sz w:val="20"/>
          <w:szCs w:val="20"/>
          <w:lang w:eastAsia="fr-FR"/>
        </w:rPr>
        <w:t xml:space="preserve">Dessin de Sébastien Thibault paru dans le </w:t>
      </w:r>
      <w:r w:rsidRPr="00C02579">
        <w:rPr>
          <w:rFonts w:ascii="Times New Roman" w:eastAsia="Times New Roman" w:hAnsi="Times New Roman" w:cs="Times New Roman"/>
          <w:i/>
          <w:iCs/>
          <w:sz w:val="20"/>
          <w:szCs w:val="20"/>
          <w:lang w:eastAsia="fr-FR"/>
        </w:rPr>
        <w:t>Deadline Hollywood Magazine,</w:t>
      </w:r>
      <w:r w:rsidRPr="00C02579">
        <w:rPr>
          <w:rFonts w:ascii="Times New Roman" w:eastAsia="Times New Roman" w:hAnsi="Times New Roman" w:cs="Times New Roman"/>
          <w:sz w:val="20"/>
          <w:szCs w:val="20"/>
          <w:lang w:eastAsia="fr-FR"/>
        </w:rPr>
        <w:t xml:space="preserve"> Los Angeles.</w:t>
      </w:r>
    </w:p>
    <w:p w:rsidR="00066BD6" w:rsidRPr="00C02579" w:rsidRDefault="00066BD6" w:rsidP="00C02579">
      <w:pPr>
        <w:spacing w:before="100" w:beforeAutospacing="1" w:after="100" w:afterAutospacing="1"/>
        <w:jc w:val="both"/>
        <w:rPr>
          <w:rFonts w:ascii="Times New Roman" w:eastAsia="Times New Roman" w:hAnsi="Times New Roman" w:cs="Times New Roman"/>
          <w:lang w:eastAsia="fr-FR"/>
        </w:rPr>
      </w:pPr>
      <w:r w:rsidRPr="00066BD6">
        <w:rPr>
          <w:rFonts w:ascii="Times New Roman" w:eastAsia="Times New Roman" w:hAnsi="Times New Roman" w:cs="Times New Roman"/>
          <w:lang w:eastAsia="fr-FR"/>
        </w:rPr>
        <w:t>Depuis une dizaine d’années, Hollywood et la Chine rivalisent pour diffuser leurs superproductions partout sur la planète et imposer leur vision du monde. Mais, en 2017, le titan américain a donné quelques signes d’essoufflement.</w:t>
      </w:r>
      <w:r w:rsidR="00C02579" w:rsidRPr="00C02579">
        <w:rPr>
          <w:rFonts w:ascii="Times New Roman" w:eastAsia="Times New Roman" w:hAnsi="Times New Roman" w:cs="Times New Roman"/>
          <w:lang w:eastAsia="fr-FR"/>
        </w:rPr>
        <w:t xml:space="preserve"> </w:t>
      </w:r>
    </w:p>
    <w:p w:rsidR="00066BD6" w:rsidRPr="00066BD6" w:rsidRDefault="00066BD6" w:rsidP="00C02579">
      <w:pPr>
        <w:spacing w:before="100" w:beforeAutospacing="1" w:after="100" w:afterAutospacing="1"/>
        <w:jc w:val="both"/>
        <w:rPr>
          <w:rFonts w:ascii="Times New Roman" w:eastAsia="Times New Roman" w:hAnsi="Times New Roman" w:cs="Times New Roman"/>
          <w:lang w:eastAsia="fr-FR"/>
        </w:rPr>
      </w:pPr>
      <w:r w:rsidRPr="00066BD6">
        <w:rPr>
          <w:rFonts w:ascii="Times New Roman" w:eastAsia="Times New Roman" w:hAnsi="Times New Roman" w:cs="Times New Roman"/>
          <w:i/>
          <w:iCs/>
          <w:lang w:eastAsia="fr-FR"/>
        </w:rPr>
        <w:t>“Heureusement pour les studios hollywoodiens, le public chinois continue de regarder leurs sorties phares</w:t>
      </w:r>
      <w:r w:rsidRPr="00C02579">
        <w:rPr>
          <w:rFonts w:ascii="Times New Roman" w:eastAsia="Times New Roman" w:hAnsi="Times New Roman" w:cs="Times New Roman"/>
          <w:i/>
          <w:iCs/>
          <w:color w:val="000000" w:themeColor="text1"/>
          <w:lang w:eastAsia="fr-FR"/>
        </w:rPr>
        <w:t>”</w:t>
      </w:r>
      <w:r w:rsidRPr="00C02579">
        <w:rPr>
          <w:rFonts w:ascii="Times New Roman" w:eastAsia="Times New Roman" w:hAnsi="Times New Roman" w:cs="Times New Roman"/>
          <w:color w:val="000000" w:themeColor="text1"/>
          <w:lang w:eastAsia="fr-FR"/>
        </w:rPr>
        <w:t xml:space="preserve">, </w:t>
      </w:r>
      <w:hyperlink r:id="rId10" w:tgtFrame="_blank" w:history="1">
        <w:r w:rsidRPr="00C02579">
          <w:rPr>
            <w:rFonts w:ascii="Times New Roman" w:eastAsia="Times New Roman" w:hAnsi="Times New Roman" w:cs="Times New Roman"/>
            <w:color w:val="000000" w:themeColor="text1"/>
            <w:lang w:eastAsia="fr-FR"/>
          </w:rPr>
          <w:t xml:space="preserve">concède le magazine spécialisé </w:t>
        </w:r>
        <w:proofErr w:type="spellStart"/>
        <w:r w:rsidRPr="00C02579">
          <w:rPr>
            <w:rFonts w:ascii="Times New Roman" w:eastAsia="Times New Roman" w:hAnsi="Times New Roman" w:cs="Times New Roman"/>
            <w:b/>
            <w:bCs/>
            <w:color w:val="000000" w:themeColor="text1"/>
            <w:lang w:eastAsia="fr-FR"/>
          </w:rPr>
          <w:t>Screen</w:t>
        </w:r>
        <w:proofErr w:type="spellEnd"/>
        <w:r w:rsidRPr="00C02579">
          <w:rPr>
            <w:rFonts w:ascii="Times New Roman" w:eastAsia="Times New Roman" w:hAnsi="Times New Roman" w:cs="Times New Roman"/>
            <w:b/>
            <w:bCs/>
            <w:color w:val="000000" w:themeColor="text1"/>
            <w:lang w:eastAsia="fr-FR"/>
          </w:rPr>
          <w:t xml:space="preserve"> International</w:t>
        </w:r>
      </w:hyperlink>
      <w:r w:rsidRPr="00066BD6">
        <w:rPr>
          <w:rFonts w:ascii="Times New Roman" w:eastAsia="Times New Roman" w:hAnsi="Times New Roman" w:cs="Times New Roman"/>
          <w:lang w:eastAsia="fr-FR"/>
        </w:rPr>
        <w:t xml:space="preserve">. En 2017, les nouveaux opus des séries </w:t>
      </w:r>
      <w:proofErr w:type="spellStart"/>
      <w:r w:rsidRPr="00066BD6">
        <w:rPr>
          <w:rFonts w:ascii="Times New Roman" w:eastAsia="Times New Roman" w:hAnsi="Times New Roman" w:cs="Times New Roman"/>
          <w:i/>
          <w:iCs/>
          <w:lang w:eastAsia="fr-FR"/>
        </w:rPr>
        <w:t>Fast</w:t>
      </w:r>
      <w:proofErr w:type="spellEnd"/>
      <w:r w:rsidRPr="00066BD6">
        <w:rPr>
          <w:rFonts w:ascii="Times New Roman" w:eastAsia="Times New Roman" w:hAnsi="Times New Roman" w:cs="Times New Roman"/>
          <w:i/>
          <w:iCs/>
          <w:lang w:eastAsia="fr-FR"/>
        </w:rPr>
        <w:t xml:space="preserve"> and </w:t>
      </w:r>
      <w:proofErr w:type="spellStart"/>
      <w:r w:rsidRPr="00066BD6">
        <w:rPr>
          <w:rFonts w:ascii="Times New Roman" w:eastAsia="Times New Roman" w:hAnsi="Times New Roman" w:cs="Times New Roman"/>
          <w:i/>
          <w:iCs/>
          <w:lang w:eastAsia="fr-FR"/>
        </w:rPr>
        <w:t>Furious</w:t>
      </w:r>
      <w:proofErr w:type="spellEnd"/>
      <w:r w:rsidRPr="00066BD6">
        <w:rPr>
          <w:rFonts w:ascii="Times New Roman" w:eastAsia="Times New Roman" w:hAnsi="Times New Roman" w:cs="Times New Roman"/>
          <w:lang w:eastAsia="fr-FR"/>
        </w:rPr>
        <w:t xml:space="preserve">, </w:t>
      </w:r>
      <w:r w:rsidRPr="00066BD6">
        <w:rPr>
          <w:rFonts w:ascii="Times New Roman" w:eastAsia="Times New Roman" w:hAnsi="Times New Roman" w:cs="Times New Roman"/>
          <w:i/>
          <w:iCs/>
          <w:lang w:eastAsia="fr-FR"/>
        </w:rPr>
        <w:t>Transformers</w:t>
      </w:r>
      <w:r w:rsidRPr="00066BD6">
        <w:rPr>
          <w:rFonts w:ascii="Times New Roman" w:eastAsia="Times New Roman" w:hAnsi="Times New Roman" w:cs="Times New Roman"/>
          <w:lang w:eastAsia="fr-FR"/>
        </w:rPr>
        <w:t xml:space="preserve"> et </w:t>
      </w:r>
      <w:r w:rsidRPr="00066BD6">
        <w:rPr>
          <w:rFonts w:ascii="Times New Roman" w:eastAsia="Times New Roman" w:hAnsi="Times New Roman" w:cs="Times New Roman"/>
          <w:i/>
          <w:iCs/>
          <w:lang w:eastAsia="fr-FR"/>
        </w:rPr>
        <w:t>Pirates des Caraïbes</w:t>
      </w:r>
      <w:r w:rsidRPr="00066BD6">
        <w:rPr>
          <w:rFonts w:ascii="Times New Roman" w:eastAsia="Times New Roman" w:hAnsi="Times New Roman" w:cs="Times New Roman"/>
          <w:lang w:eastAsia="fr-FR"/>
        </w:rPr>
        <w:t xml:space="preserve"> ont tous bien marché au box-office chinois, malgré leur manque d’inventivité. </w:t>
      </w:r>
      <w:r w:rsidRPr="00066BD6">
        <w:rPr>
          <w:rFonts w:ascii="Times New Roman" w:eastAsia="Times New Roman" w:hAnsi="Times New Roman" w:cs="Times New Roman"/>
          <w:i/>
          <w:iCs/>
          <w:lang w:eastAsia="fr-FR"/>
        </w:rPr>
        <w:t>“Mais comme la Paramount l’a appris à ses dépens, les studios ne peuvent plus compter sur la Chine pour financer leurs coûteuses superproductions”</w:t>
      </w:r>
      <w:r w:rsidRPr="00066BD6">
        <w:rPr>
          <w:rFonts w:ascii="Times New Roman" w:eastAsia="Times New Roman" w:hAnsi="Times New Roman" w:cs="Times New Roman"/>
          <w:lang w:eastAsia="fr-FR"/>
        </w:rPr>
        <w:t>, poursuit la publication britannique.</w:t>
      </w:r>
    </w:p>
    <w:p w:rsidR="00066BD6" w:rsidRPr="00066BD6" w:rsidRDefault="00066BD6" w:rsidP="00C02579">
      <w:pPr>
        <w:spacing w:before="100" w:beforeAutospacing="1" w:after="100" w:afterAutospacing="1"/>
        <w:jc w:val="both"/>
        <w:outlineLvl w:val="2"/>
        <w:rPr>
          <w:rFonts w:ascii="Times New Roman" w:eastAsia="Times New Roman" w:hAnsi="Times New Roman" w:cs="Times New Roman"/>
          <w:b/>
          <w:bCs/>
          <w:sz w:val="27"/>
          <w:szCs w:val="27"/>
          <w:lang w:eastAsia="fr-FR"/>
        </w:rPr>
      </w:pPr>
      <w:r w:rsidRPr="00066BD6">
        <w:rPr>
          <w:rFonts w:ascii="Times New Roman" w:eastAsia="Times New Roman" w:hAnsi="Times New Roman" w:cs="Times New Roman"/>
          <w:b/>
          <w:bCs/>
          <w:sz w:val="27"/>
          <w:szCs w:val="27"/>
          <w:lang w:eastAsia="fr-FR"/>
        </w:rPr>
        <w:t>Le pari du gigantisme plutôt que de la créativité</w:t>
      </w:r>
    </w:p>
    <w:p w:rsidR="00066BD6" w:rsidRPr="00C02579" w:rsidRDefault="00066BD6" w:rsidP="00C02579">
      <w:pPr>
        <w:spacing w:before="100" w:beforeAutospacing="1" w:after="100" w:afterAutospacing="1"/>
        <w:jc w:val="both"/>
        <w:rPr>
          <w:rFonts w:ascii="Times New Roman" w:eastAsia="Times New Roman" w:hAnsi="Times New Roman" w:cs="Times New Roman"/>
          <w:color w:val="000000" w:themeColor="text1"/>
          <w:lang w:eastAsia="fr-FR"/>
        </w:rPr>
      </w:pPr>
      <w:r w:rsidRPr="00C02579">
        <w:rPr>
          <w:rFonts w:ascii="Times New Roman" w:eastAsia="Times New Roman" w:hAnsi="Times New Roman" w:cs="Times New Roman"/>
          <w:color w:val="000000" w:themeColor="text1"/>
          <w:lang w:eastAsia="fr-FR"/>
        </w:rPr>
        <w:t xml:space="preserve">C’est un nouvel épisode dans la guerre que se livrent les États-Unis et la Chine pour, via le cinéma et la télévision, façonner l’imaginaire mondial. Les hostilités ont été ouvertes en 2008, rappelle </w:t>
      </w:r>
      <w:r w:rsidRPr="00C02579">
        <w:rPr>
          <w:rFonts w:ascii="Times New Roman" w:eastAsia="Times New Roman" w:hAnsi="Times New Roman" w:cs="Times New Roman"/>
          <w:b/>
          <w:bCs/>
          <w:color w:val="000000" w:themeColor="text1"/>
          <w:lang w:eastAsia="fr-FR"/>
        </w:rPr>
        <w:t>The Wall Street Journal</w:t>
      </w:r>
      <w:r w:rsidRPr="00C02579">
        <w:rPr>
          <w:rFonts w:ascii="Times New Roman" w:eastAsia="Times New Roman" w:hAnsi="Times New Roman" w:cs="Times New Roman"/>
          <w:color w:val="000000" w:themeColor="text1"/>
          <w:lang w:eastAsia="fr-FR"/>
        </w:rPr>
        <w:t xml:space="preserve">. Cette année-là, à la grande surprise du studio d’animation </w:t>
      </w:r>
      <w:proofErr w:type="spellStart"/>
      <w:r w:rsidRPr="00C02579">
        <w:rPr>
          <w:rFonts w:ascii="Times New Roman" w:eastAsia="Times New Roman" w:hAnsi="Times New Roman" w:cs="Times New Roman"/>
          <w:color w:val="000000" w:themeColor="text1"/>
          <w:lang w:eastAsia="fr-FR"/>
        </w:rPr>
        <w:t>Dreamworks</w:t>
      </w:r>
      <w:proofErr w:type="spellEnd"/>
      <w:r w:rsidRPr="00C02579">
        <w:rPr>
          <w:rFonts w:ascii="Times New Roman" w:eastAsia="Times New Roman" w:hAnsi="Times New Roman" w:cs="Times New Roman"/>
          <w:color w:val="000000" w:themeColor="text1"/>
          <w:lang w:eastAsia="fr-FR"/>
        </w:rPr>
        <w:t xml:space="preserve">, </w:t>
      </w:r>
      <w:r w:rsidRPr="00C02579">
        <w:rPr>
          <w:rFonts w:ascii="Times New Roman" w:eastAsia="Times New Roman" w:hAnsi="Times New Roman" w:cs="Times New Roman"/>
          <w:i/>
          <w:iCs/>
          <w:color w:val="000000" w:themeColor="text1"/>
          <w:lang w:eastAsia="fr-FR"/>
        </w:rPr>
        <w:t>Kung Fu Panda</w:t>
      </w:r>
      <w:r w:rsidRPr="00C02579">
        <w:rPr>
          <w:rFonts w:ascii="Times New Roman" w:eastAsia="Times New Roman" w:hAnsi="Times New Roman" w:cs="Times New Roman"/>
          <w:color w:val="000000" w:themeColor="text1"/>
          <w:lang w:eastAsia="fr-FR"/>
        </w:rPr>
        <w:t xml:space="preserve"> génère 26 millions de dollars de recettes en Chine. C’est peu par rapport aux 416 millions de dollars de recettes totales, mais suffisant pour attirer l’attention sur un marché chinois prometteur, alors que le pays commence à s’équiper en salles de cinéma.</w:t>
      </w:r>
    </w:p>
    <w:p w:rsidR="00066BD6" w:rsidRPr="00066BD6" w:rsidRDefault="00066BD6" w:rsidP="00C02579">
      <w:pPr>
        <w:spacing w:before="100" w:beforeAutospacing="1" w:after="100" w:afterAutospacing="1"/>
        <w:jc w:val="both"/>
        <w:rPr>
          <w:rFonts w:ascii="Times New Roman" w:eastAsia="Times New Roman" w:hAnsi="Times New Roman" w:cs="Times New Roman"/>
          <w:lang w:eastAsia="fr-FR"/>
        </w:rPr>
      </w:pPr>
      <w:r w:rsidRPr="00066BD6">
        <w:rPr>
          <w:rFonts w:ascii="Times New Roman" w:eastAsia="Times New Roman" w:hAnsi="Times New Roman" w:cs="Times New Roman"/>
          <w:lang w:eastAsia="fr-FR"/>
        </w:rPr>
        <w:lastRenderedPageBreak/>
        <w:t>Cela donne des idées aux Américains (pourquoi ne pas miser sur le public chinois pour augmenter la rentabilité de nos productions ?) et titille la fierté chinoise (pourquoi n’avons-nous pas été capables de produire nous-mêmes ce succès international dont le héros est un panda, notre animal fétiche ?).</w:t>
      </w:r>
    </w:p>
    <w:p w:rsidR="00066BD6" w:rsidRPr="00066BD6" w:rsidRDefault="00066BD6" w:rsidP="00C02579">
      <w:pPr>
        <w:spacing w:before="100" w:beforeAutospacing="1" w:after="100" w:afterAutospacing="1"/>
        <w:jc w:val="both"/>
        <w:rPr>
          <w:rFonts w:ascii="Times New Roman" w:eastAsia="Times New Roman" w:hAnsi="Times New Roman" w:cs="Times New Roman"/>
          <w:lang w:eastAsia="fr-FR"/>
        </w:rPr>
      </w:pPr>
      <w:r w:rsidRPr="00066BD6">
        <w:rPr>
          <w:rFonts w:ascii="Times New Roman" w:eastAsia="Times New Roman" w:hAnsi="Times New Roman" w:cs="Times New Roman"/>
          <w:lang w:eastAsia="fr-FR"/>
        </w:rPr>
        <w:t>Les années qui suivent voient les investissements croisés se multiplier. Chaque industrie essaie de s’imposer sur le marché de l’autre. Hollywood adapte le scénario de ses blockbusters pour déjouer la censure chinoise et fait le pari du gigantisme plutôt que de la créativité. Films de super-héros et longs-métrages dopés aux effets spéciaux sont produits en série. Ils engrangent des millions de yuans de recettes.</w:t>
      </w:r>
    </w:p>
    <w:p w:rsidR="00066BD6" w:rsidRPr="00066BD6" w:rsidRDefault="00066BD6" w:rsidP="00066BD6">
      <w:pPr>
        <w:spacing w:before="100" w:beforeAutospacing="1" w:after="100" w:afterAutospacing="1"/>
        <w:outlineLvl w:val="2"/>
        <w:rPr>
          <w:rFonts w:ascii="Times New Roman" w:eastAsia="Times New Roman" w:hAnsi="Times New Roman" w:cs="Times New Roman"/>
          <w:b/>
          <w:bCs/>
          <w:sz w:val="27"/>
          <w:szCs w:val="27"/>
          <w:lang w:eastAsia="fr-FR"/>
        </w:rPr>
      </w:pPr>
      <w:r w:rsidRPr="00066BD6">
        <w:rPr>
          <w:rFonts w:ascii="Times New Roman" w:eastAsia="Times New Roman" w:hAnsi="Times New Roman" w:cs="Times New Roman"/>
          <w:b/>
          <w:bCs/>
          <w:sz w:val="27"/>
          <w:szCs w:val="27"/>
          <w:lang w:eastAsia="fr-FR"/>
        </w:rPr>
        <w:t>Un modèle économique de plus en plus fragile</w:t>
      </w:r>
    </w:p>
    <w:p w:rsidR="00066BD6" w:rsidRPr="00066BD6" w:rsidRDefault="00066BD6" w:rsidP="00066BD6">
      <w:pPr>
        <w:spacing w:before="100" w:beforeAutospacing="1" w:after="100" w:afterAutospacing="1"/>
        <w:rPr>
          <w:rFonts w:ascii="Times New Roman" w:eastAsia="Times New Roman" w:hAnsi="Times New Roman" w:cs="Times New Roman"/>
          <w:lang w:eastAsia="fr-FR"/>
        </w:rPr>
      </w:pPr>
      <w:r w:rsidRPr="00066BD6">
        <w:rPr>
          <w:rFonts w:ascii="Times New Roman" w:eastAsia="Times New Roman" w:hAnsi="Times New Roman" w:cs="Times New Roman"/>
          <w:lang w:eastAsia="fr-FR"/>
        </w:rPr>
        <w:t xml:space="preserve">Parfois, la puissance frise la dépendance : si une suite à </w:t>
      </w:r>
      <w:r w:rsidRPr="00066BD6">
        <w:rPr>
          <w:rFonts w:ascii="Times New Roman" w:eastAsia="Times New Roman" w:hAnsi="Times New Roman" w:cs="Times New Roman"/>
          <w:i/>
          <w:iCs/>
          <w:lang w:eastAsia="fr-FR"/>
        </w:rPr>
        <w:t>Pacific Rim</w:t>
      </w:r>
      <w:r w:rsidRPr="00066BD6">
        <w:rPr>
          <w:rFonts w:ascii="Times New Roman" w:eastAsia="Times New Roman" w:hAnsi="Times New Roman" w:cs="Times New Roman"/>
          <w:lang w:eastAsia="fr-FR"/>
        </w:rPr>
        <w:t xml:space="preserve"> sort à partir de mars 2018 sur les écrans mondiaux, c’est parce que le premier volet, réalisé par Guillermo </w:t>
      </w:r>
      <w:proofErr w:type="spellStart"/>
      <w:r w:rsidRPr="00066BD6">
        <w:rPr>
          <w:rFonts w:ascii="Times New Roman" w:eastAsia="Times New Roman" w:hAnsi="Times New Roman" w:cs="Times New Roman"/>
          <w:lang w:eastAsia="fr-FR"/>
        </w:rPr>
        <w:t>del</w:t>
      </w:r>
      <w:proofErr w:type="spellEnd"/>
      <w:r w:rsidRPr="00066BD6">
        <w:rPr>
          <w:rFonts w:ascii="Times New Roman" w:eastAsia="Times New Roman" w:hAnsi="Times New Roman" w:cs="Times New Roman"/>
          <w:lang w:eastAsia="fr-FR"/>
        </w:rPr>
        <w:t xml:space="preserve"> Toro en 2013, a fait en Chine un carton suffisant pour compenser les pertes enregistrées en Amérique du Nord et en Europe. Mais tant que l’argent rentre dans les caisses de Hollywood…</w:t>
      </w:r>
    </w:p>
    <w:p w:rsidR="00066BD6" w:rsidRPr="00C02579" w:rsidRDefault="00066BD6" w:rsidP="00066BD6">
      <w:pPr>
        <w:spacing w:before="100" w:beforeAutospacing="1" w:after="100" w:afterAutospacing="1"/>
        <w:rPr>
          <w:rFonts w:ascii="Times New Roman" w:eastAsia="Times New Roman" w:hAnsi="Times New Roman" w:cs="Times New Roman"/>
          <w:color w:val="000000" w:themeColor="text1"/>
          <w:lang w:eastAsia="fr-FR"/>
        </w:rPr>
      </w:pPr>
      <w:r w:rsidRPr="00C02579">
        <w:rPr>
          <w:rFonts w:ascii="Times New Roman" w:eastAsia="Times New Roman" w:hAnsi="Times New Roman" w:cs="Times New Roman"/>
          <w:color w:val="000000" w:themeColor="text1"/>
          <w:lang w:eastAsia="fr-FR"/>
        </w:rPr>
        <w:t xml:space="preserve">Les grands studios sont d’autant moins enclins à revoir leur modèle économique que, dans le même temps, les capitaux chinois arrivent à flot. </w:t>
      </w:r>
      <w:r w:rsidRPr="00C02579">
        <w:rPr>
          <w:rFonts w:ascii="Times New Roman" w:eastAsia="Times New Roman" w:hAnsi="Times New Roman" w:cs="Times New Roman"/>
          <w:i/>
          <w:iCs/>
          <w:color w:val="000000" w:themeColor="text1"/>
          <w:lang w:eastAsia="fr-FR"/>
        </w:rPr>
        <w:t>“En janvier, il semblait que la Paramount avait réalisé un joli coup</w:t>
      </w:r>
      <w:r w:rsidRPr="00C02579">
        <w:rPr>
          <w:rFonts w:ascii="Times New Roman" w:eastAsia="Times New Roman" w:hAnsi="Times New Roman" w:cs="Times New Roman"/>
          <w:color w:val="000000" w:themeColor="text1"/>
          <w:lang w:eastAsia="fr-FR"/>
        </w:rPr>
        <w:t xml:space="preserve">, se souvient ainsi le </w:t>
      </w:r>
      <w:r w:rsidRPr="00C02579">
        <w:rPr>
          <w:rFonts w:ascii="Times New Roman" w:eastAsia="Times New Roman" w:hAnsi="Times New Roman" w:cs="Times New Roman"/>
          <w:b/>
          <w:bCs/>
          <w:color w:val="000000" w:themeColor="text1"/>
          <w:lang w:eastAsia="fr-FR"/>
        </w:rPr>
        <w:t>Los Angeles Times</w:t>
      </w:r>
      <w:r w:rsidRPr="00C02579">
        <w:rPr>
          <w:rFonts w:ascii="Times New Roman" w:eastAsia="Times New Roman" w:hAnsi="Times New Roman" w:cs="Times New Roman"/>
          <w:color w:val="000000" w:themeColor="text1"/>
          <w:lang w:eastAsia="fr-FR"/>
        </w:rPr>
        <w:t xml:space="preserve">. </w:t>
      </w:r>
      <w:r w:rsidRPr="00C02579">
        <w:rPr>
          <w:rFonts w:ascii="Times New Roman" w:eastAsia="Times New Roman" w:hAnsi="Times New Roman" w:cs="Times New Roman"/>
          <w:i/>
          <w:iCs/>
          <w:color w:val="000000" w:themeColor="text1"/>
          <w:lang w:eastAsia="fr-FR"/>
        </w:rPr>
        <w:t xml:space="preserve">La société pékinoise </w:t>
      </w:r>
      <w:proofErr w:type="spellStart"/>
      <w:r w:rsidRPr="00C02579">
        <w:rPr>
          <w:rFonts w:ascii="Times New Roman" w:eastAsia="Times New Roman" w:hAnsi="Times New Roman" w:cs="Times New Roman"/>
          <w:i/>
          <w:iCs/>
          <w:color w:val="000000" w:themeColor="text1"/>
          <w:lang w:eastAsia="fr-FR"/>
        </w:rPr>
        <w:t>Huahua</w:t>
      </w:r>
      <w:proofErr w:type="spellEnd"/>
      <w:r w:rsidRPr="00C02579">
        <w:rPr>
          <w:rFonts w:ascii="Times New Roman" w:eastAsia="Times New Roman" w:hAnsi="Times New Roman" w:cs="Times New Roman"/>
          <w:i/>
          <w:iCs/>
          <w:color w:val="000000" w:themeColor="text1"/>
          <w:lang w:eastAsia="fr-FR"/>
        </w:rPr>
        <w:t xml:space="preserve"> Media venait d’annoncer sa décision d’investir un milliard de dollars dans ses films.” </w:t>
      </w:r>
      <w:r w:rsidRPr="00C02579">
        <w:rPr>
          <w:rFonts w:ascii="Times New Roman" w:eastAsia="Times New Roman" w:hAnsi="Times New Roman" w:cs="Times New Roman"/>
          <w:color w:val="000000" w:themeColor="text1"/>
          <w:lang w:eastAsia="fr-FR"/>
        </w:rPr>
        <w:t xml:space="preserve">Le cas n’étant pas isolé, cela semblait assuré : </w:t>
      </w:r>
      <w:r w:rsidRPr="00C02579">
        <w:rPr>
          <w:rFonts w:ascii="Times New Roman" w:eastAsia="Times New Roman" w:hAnsi="Times New Roman" w:cs="Times New Roman"/>
          <w:i/>
          <w:iCs/>
          <w:color w:val="000000" w:themeColor="text1"/>
          <w:lang w:eastAsia="fr-FR"/>
        </w:rPr>
        <w:t xml:space="preserve">“La Chine allait rester, pour un bon moment, le principal mécène étranger de Hollywood.” </w:t>
      </w:r>
    </w:p>
    <w:p w:rsidR="00066BD6" w:rsidRPr="00C02579" w:rsidRDefault="00066BD6" w:rsidP="00066BD6">
      <w:pPr>
        <w:spacing w:before="100" w:beforeAutospacing="1" w:after="100" w:afterAutospacing="1"/>
        <w:outlineLvl w:val="2"/>
        <w:rPr>
          <w:rFonts w:ascii="Times New Roman" w:eastAsia="Times New Roman" w:hAnsi="Times New Roman" w:cs="Times New Roman"/>
          <w:b/>
          <w:bCs/>
          <w:color w:val="000000" w:themeColor="text1"/>
          <w:sz w:val="27"/>
          <w:szCs w:val="27"/>
          <w:lang w:eastAsia="fr-FR"/>
        </w:rPr>
      </w:pPr>
      <w:r w:rsidRPr="00C02579">
        <w:rPr>
          <w:rFonts w:ascii="Times New Roman" w:eastAsia="Times New Roman" w:hAnsi="Times New Roman" w:cs="Times New Roman"/>
          <w:b/>
          <w:bCs/>
          <w:color w:val="000000" w:themeColor="text1"/>
          <w:sz w:val="27"/>
          <w:szCs w:val="27"/>
          <w:lang w:eastAsia="fr-FR"/>
        </w:rPr>
        <w:t>Le retrait du mécène chinois</w:t>
      </w:r>
    </w:p>
    <w:p w:rsidR="00066BD6" w:rsidRPr="00C02579" w:rsidRDefault="00066BD6" w:rsidP="00066BD6">
      <w:pPr>
        <w:spacing w:before="100" w:beforeAutospacing="1" w:after="100" w:afterAutospacing="1"/>
        <w:rPr>
          <w:rFonts w:ascii="Times New Roman" w:eastAsia="Times New Roman" w:hAnsi="Times New Roman" w:cs="Times New Roman"/>
          <w:color w:val="000000" w:themeColor="text1"/>
          <w:lang w:eastAsia="fr-FR"/>
        </w:rPr>
      </w:pPr>
      <w:r w:rsidRPr="00C02579">
        <w:rPr>
          <w:rFonts w:ascii="Times New Roman" w:eastAsia="Times New Roman" w:hAnsi="Times New Roman" w:cs="Times New Roman"/>
          <w:color w:val="000000" w:themeColor="text1"/>
          <w:lang w:eastAsia="fr-FR"/>
        </w:rPr>
        <w:t xml:space="preserve">Cet espoir a néanmoins volé en éclats au cours de l’année 2017. Pékin a décidé de limiter les investissements chinois à l’étranger, pour contrôler ses réserves de change et soutenir le cours du yuan, et de multiples partenariats ont dû être annulés. Début novembre, la Paramount a officialisé l’échec de ses négociations avec </w:t>
      </w:r>
      <w:proofErr w:type="spellStart"/>
      <w:r w:rsidRPr="00C02579">
        <w:rPr>
          <w:rFonts w:ascii="Times New Roman" w:eastAsia="Times New Roman" w:hAnsi="Times New Roman" w:cs="Times New Roman"/>
          <w:color w:val="000000" w:themeColor="text1"/>
          <w:lang w:eastAsia="fr-FR"/>
        </w:rPr>
        <w:t>Huahua</w:t>
      </w:r>
      <w:proofErr w:type="spellEnd"/>
      <w:r w:rsidRPr="00C02579">
        <w:rPr>
          <w:rFonts w:ascii="Times New Roman" w:eastAsia="Times New Roman" w:hAnsi="Times New Roman" w:cs="Times New Roman"/>
          <w:color w:val="000000" w:themeColor="text1"/>
          <w:lang w:eastAsia="fr-FR"/>
        </w:rPr>
        <w:t xml:space="preserve"> Media. Quelques jours plus tard, c’est Sony </w:t>
      </w:r>
      <w:proofErr w:type="spellStart"/>
      <w:r w:rsidRPr="00C02579">
        <w:rPr>
          <w:rFonts w:ascii="Times New Roman" w:eastAsia="Times New Roman" w:hAnsi="Times New Roman" w:cs="Times New Roman"/>
          <w:color w:val="000000" w:themeColor="text1"/>
          <w:lang w:eastAsia="fr-FR"/>
        </w:rPr>
        <w:t>Pictures</w:t>
      </w:r>
      <w:proofErr w:type="spellEnd"/>
      <w:r w:rsidRPr="00C02579">
        <w:rPr>
          <w:rFonts w:ascii="Times New Roman" w:eastAsia="Times New Roman" w:hAnsi="Times New Roman" w:cs="Times New Roman"/>
          <w:color w:val="000000" w:themeColor="text1"/>
          <w:lang w:eastAsia="fr-FR"/>
        </w:rPr>
        <w:t xml:space="preserve"> qui renonçait définitivement à son partenariat avec Wanda. En mars, le conglomérat contrôlé par Wang </w:t>
      </w:r>
      <w:proofErr w:type="spellStart"/>
      <w:r w:rsidRPr="00C02579">
        <w:rPr>
          <w:rFonts w:ascii="Times New Roman" w:eastAsia="Times New Roman" w:hAnsi="Times New Roman" w:cs="Times New Roman"/>
          <w:color w:val="000000" w:themeColor="text1"/>
          <w:lang w:eastAsia="fr-FR"/>
        </w:rPr>
        <w:t>Jianlin</w:t>
      </w:r>
      <w:proofErr w:type="spellEnd"/>
      <w:r w:rsidRPr="00C02579">
        <w:rPr>
          <w:rFonts w:ascii="Times New Roman" w:eastAsia="Times New Roman" w:hAnsi="Times New Roman" w:cs="Times New Roman"/>
          <w:color w:val="000000" w:themeColor="text1"/>
          <w:lang w:eastAsia="fr-FR"/>
        </w:rPr>
        <w:t>, l’homme le plus riche de Chine, avait déjà refusé de dépenser un milliard de dollars pour acheter Dick Clark Productions, la société qui produit la cérémonie des Golden Globes.</w:t>
      </w:r>
    </w:p>
    <w:p w:rsidR="00066BD6" w:rsidRPr="00066BD6" w:rsidRDefault="00066BD6" w:rsidP="00066BD6">
      <w:pPr>
        <w:spacing w:before="100" w:beforeAutospacing="1" w:after="100" w:afterAutospacing="1"/>
        <w:rPr>
          <w:rFonts w:ascii="Times New Roman" w:eastAsia="Times New Roman" w:hAnsi="Times New Roman" w:cs="Times New Roman"/>
          <w:lang w:eastAsia="fr-FR"/>
        </w:rPr>
      </w:pPr>
      <w:r w:rsidRPr="00066BD6">
        <w:rPr>
          <w:rFonts w:ascii="Times New Roman" w:eastAsia="Times New Roman" w:hAnsi="Times New Roman" w:cs="Times New Roman"/>
          <w:lang w:eastAsia="fr-FR"/>
        </w:rPr>
        <w:t xml:space="preserve">Si les sommes en jeu donnent le tournis, le </w:t>
      </w:r>
      <w:r w:rsidRPr="00066BD6">
        <w:rPr>
          <w:rFonts w:ascii="Times New Roman" w:eastAsia="Times New Roman" w:hAnsi="Times New Roman" w:cs="Times New Roman"/>
          <w:i/>
          <w:iCs/>
          <w:lang w:eastAsia="fr-FR"/>
        </w:rPr>
        <w:t>Los Angeles Times</w:t>
      </w:r>
      <w:r w:rsidRPr="00066BD6">
        <w:rPr>
          <w:rFonts w:ascii="Times New Roman" w:eastAsia="Times New Roman" w:hAnsi="Times New Roman" w:cs="Times New Roman"/>
          <w:lang w:eastAsia="fr-FR"/>
        </w:rPr>
        <w:t xml:space="preserve"> ne cède pas à la panique :</w:t>
      </w:r>
    </w:p>
    <w:p w:rsidR="00066BD6" w:rsidRPr="00066BD6" w:rsidRDefault="00066BD6" w:rsidP="00066BD6">
      <w:pPr>
        <w:spacing w:beforeAutospacing="1" w:afterAutospacing="1"/>
        <w:rPr>
          <w:rFonts w:ascii="Times New Roman" w:eastAsia="Times New Roman" w:hAnsi="Times New Roman" w:cs="Times New Roman"/>
          <w:lang w:eastAsia="fr-FR"/>
        </w:rPr>
      </w:pPr>
      <w:r w:rsidRPr="00066BD6">
        <w:rPr>
          <w:rFonts w:ascii="Times New Roman" w:eastAsia="Times New Roman" w:hAnsi="Times New Roman" w:cs="Times New Roman"/>
          <w:i/>
          <w:iCs/>
          <w:lang w:eastAsia="fr-FR"/>
        </w:rPr>
        <w:t>Le retrait des Chinois renvoie à un scénario récurrent qui voit des investisseurs étrangers débarquer à Hollywood avec de grandes ambitions, pour ensuite trébucher.”</w:t>
      </w:r>
    </w:p>
    <w:p w:rsidR="00066BD6" w:rsidRPr="00066BD6" w:rsidRDefault="00066BD6" w:rsidP="00066BD6">
      <w:pPr>
        <w:spacing w:before="100" w:beforeAutospacing="1" w:after="100" w:afterAutospacing="1"/>
        <w:rPr>
          <w:rFonts w:ascii="Times New Roman" w:eastAsia="Times New Roman" w:hAnsi="Times New Roman" w:cs="Times New Roman"/>
          <w:lang w:eastAsia="fr-FR"/>
        </w:rPr>
      </w:pPr>
      <w:r w:rsidRPr="00066BD6">
        <w:rPr>
          <w:rFonts w:ascii="Times New Roman" w:eastAsia="Times New Roman" w:hAnsi="Times New Roman" w:cs="Times New Roman"/>
          <w:lang w:eastAsia="fr-FR"/>
        </w:rPr>
        <w:t xml:space="preserve">Il n’empêche : </w:t>
      </w:r>
      <w:r w:rsidRPr="00066BD6">
        <w:rPr>
          <w:rFonts w:ascii="Times New Roman" w:eastAsia="Times New Roman" w:hAnsi="Times New Roman" w:cs="Times New Roman"/>
          <w:i/>
          <w:iCs/>
          <w:lang w:eastAsia="fr-FR"/>
        </w:rPr>
        <w:t xml:space="preserve">“Aucun acteur étranger ne semble prêt à remplir le vide laissé par la Chine.” </w:t>
      </w:r>
      <w:r w:rsidRPr="00066BD6">
        <w:rPr>
          <w:rFonts w:ascii="Times New Roman" w:eastAsia="Times New Roman" w:hAnsi="Times New Roman" w:cs="Times New Roman"/>
          <w:lang w:eastAsia="fr-FR"/>
        </w:rPr>
        <w:t>Et, surtout, les Chinois ont mis à profit leurs expériences hollywoodiennes pour acquérir la connaissance qui leur manquait en 2008.</w:t>
      </w:r>
    </w:p>
    <w:p w:rsidR="00066BD6" w:rsidRPr="00066BD6" w:rsidRDefault="00066BD6" w:rsidP="00066BD6">
      <w:pPr>
        <w:spacing w:before="100" w:beforeAutospacing="1" w:after="100" w:afterAutospacing="1"/>
        <w:outlineLvl w:val="2"/>
        <w:rPr>
          <w:rFonts w:ascii="Times New Roman" w:eastAsia="Times New Roman" w:hAnsi="Times New Roman" w:cs="Times New Roman"/>
          <w:b/>
          <w:bCs/>
          <w:sz w:val="27"/>
          <w:szCs w:val="27"/>
          <w:lang w:eastAsia="fr-FR"/>
        </w:rPr>
      </w:pPr>
      <w:r w:rsidRPr="00066BD6">
        <w:rPr>
          <w:rFonts w:ascii="Times New Roman" w:eastAsia="Times New Roman" w:hAnsi="Times New Roman" w:cs="Times New Roman"/>
          <w:b/>
          <w:bCs/>
          <w:sz w:val="27"/>
          <w:szCs w:val="27"/>
          <w:lang w:eastAsia="fr-FR"/>
        </w:rPr>
        <w:t>En attendant une nouvelle ère</w:t>
      </w:r>
    </w:p>
    <w:p w:rsidR="00066BD6" w:rsidRPr="00C02579" w:rsidRDefault="00066BD6" w:rsidP="00C02579">
      <w:pPr>
        <w:spacing w:before="100" w:beforeAutospacing="1" w:after="100" w:afterAutospacing="1"/>
        <w:jc w:val="both"/>
        <w:rPr>
          <w:rFonts w:ascii="Times New Roman" w:eastAsia="Times New Roman" w:hAnsi="Times New Roman" w:cs="Times New Roman"/>
          <w:color w:val="000000" w:themeColor="text1"/>
          <w:lang w:eastAsia="fr-FR"/>
        </w:rPr>
      </w:pPr>
      <w:r w:rsidRPr="00C02579">
        <w:rPr>
          <w:rFonts w:ascii="Times New Roman" w:eastAsia="Times New Roman" w:hAnsi="Times New Roman" w:cs="Times New Roman"/>
          <w:color w:val="000000" w:themeColor="text1"/>
          <w:lang w:eastAsia="fr-FR"/>
        </w:rPr>
        <w:t>“</w:t>
      </w:r>
      <w:r w:rsidRPr="00C02579">
        <w:rPr>
          <w:rFonts w:ascii="Times New Roman" w:eastAsia="Times New Roman" w:hAnsi="Times New Roman" w:cs="Times New Roman"/>
          <w:i/>
          <w:iCs/>
          <w:color w:val="000000" w:themeColor="text1"/>
          <w:lang w:eastAsia="fr-FR"/>
        </w:rPr>
        <w:t>Un film comme</w:t>
      </w:r>
      <w:r w:rsidRPr="00C02579">
        <w:rPr>
          <w:rFonts w:ascii="Times New Roman" w:eastAsia="Times New Roman" w:hAnsi="Times New Roman" w:cs="Times New Roman"/>
          <w:color w:val="000000" w:themeColor="text1"/>
          <w:lang w:eastAsia="fr-FR"/>
        </w:rPr>
        <w:t xml:space="preserve"> </w:t>
      </w:r>
      <w:proofErr w:type="spellStart"/>
      <w:r w:rsidRPr="00C02579">
        <w:rPr>
          <w:rFonts w:ascii="Times New Roman" w:eastAsia="Times New Roman" w:hAnsi="Times New Roman" w:cs="Times New Roman"/>
          <w:color w:val="000000" w:themeColor="text1"/>
          <w:lang w:eastAsia="fr-FR"/>
        </w:rPr>
        <w:t>Wold</w:t>
      </w:r>
      <w:proofErr w:type="spellEnd"/>
      <w:r w:rsidRPr="00C02579">
        <w:rPr>
          <w:rFonts w:ascii="Times New Roman" w:eastAsia="Times New Roman" w:hAnsi="Times New Roman" w:cs="Times New Roman"/>
          <w:color w:val="000000" w:themeColor="text1"/>
          <w:lang w:eastAsia="fr-FR"/>
        </w:rPr>
        <w:t xml:space="preserve"> Warrior 2 </w:t>
      </w:r>
      <w:r w:rsidRPr="00C02579">
        <w:rPr>
          <w:rFonts w:ascii="Times New Roman" w:eastAsia="Times New Roman" w:hAnsi="Times New Roman" w:cs="Times New Roman"/>
          <w:i/>
          <w:iCs/>
          <w:color w:val="000000" w:themeColor="text1"/>
          <w:lang w:eastAsia="fr-FR"/>
        </w:rPr>
        <w:t>pourrait inaugurer une nouvelle ère</w:t>
      </w:r>
      <w:r w:rsidRPr="00C02579">
        <w:rPr>
          <w:rFonts w:ascii="Times New Roman" w:eastAsia="Times New Roman" w:hAnsi="Times New Roman" w:cs="Times New Roman"/>
          <w:color w:val="000000" w:themeColor="text1"/>
          <w:lang w:eastAsia="fr-FR"/>
        </w:rPr>
        <w:t xml:space="preserve">”, décrypte ainsi </w:t>
      </w:r>
      <w:proofErr w:type="spellStart"/>
      <w:r w:rsidRPr="00C02579">
        <w:rPr>
          <w:rFonts w:ascii="Times New Roman" w:eastAsia="Times New Roman" w:hAnsi="Times New Roman" w:cs="Times New Roman"/>
          <w:i/>
          <w:iCs/>
          <w:color w:val="000000" w:themeColor="text1"/>
          <w:lang w:eastAsia="fr-FR"/>
        </w:rPr>
        <w:t>Screen</w:t>
      </w:r>
      <w:proofErr w:type="spellEnd"/>
      <w:r w:rsidRPr="00C02579">
        <w:rPr>
          <w:rFonts w:ascii="Times New Roman" w:eastAsia="Times New Roman" w:hAnsi="Times New Roman" w:cs="Times New Roman"/>
          <w:i/>
          <w:iCs/>
          <w:color w:val="000000" w:themeColor="text1"/>
          <w:lang w:eastAsia="fr-FR"/>
        </w:rPr>
        <w:t xml:space="preserve"> International</w:t>
      </w:r>
      <w:r w:rsidRPr="00C02579">
        <w:rPr>
          <w:rFonts w:ascii="Times New Roman" w:eastAsia="Times New Roman" w:hAnsi="Times New Roman" w:cs="Times New Roman"/>
          <w:color w:val="000000" w:themeColor="text1"/>
          <w:lang w:eastAsia="fr-FR"/>
        </w:rPr>
        <w:t xml:space="preserve">. Cet été, le film d’action de Wu Jing a battu des records au box-office chinois. Certes, il exploite trop la fibre nationaliste pour marcher en Occident. Mais une dynamique est </w:t>
      </w:r>
      <w:r w:rsidRPr="00C02579">
        <w:rPr>
          <w:rFonts w:ascii="Times New Roman" w:eastAsia="Times New Roman" w:hAnsi="Times New Roman" w:cs="Times New Roman"/>
          <w:color w:val="000000" w:themeColor="text1"/>
          <w:lang w:eastAsia="fr-FR"/>
        </w:rPr>
        <w:lastRenderedPageBreak/>
        <w:t xml:space="preserve">à l’œuvre : </w:t>
      </w:r>
      <w:r w:rsidRPr="00C02579">
        <w:rPr>
          <w:rFonts w:ascii="Times New Roman" w:eastAsia="Times New Roman" w:hAnsi="Times New Roman" w:cs="Times New Roman"/>
          <w:i/>
          <w:iCs/>
          <w:color w:val="000000" w:themeColor="text1"/>
          <w:lang w:eastAsia="fr-FR"/>
        </w:rPr>
        <w:t>“Bien qu’il ait été totalement financé par Beijing Culture Media et d’autres sociétés chinoises,</w:t>
      </w:r>
      <w:r w:rsidRPr="00C02579">
        <w:rPr>
          <w:rFonts w:ascii="Times New Roman" w:eastAsia="Times New Roman" w:hAnsi="Times New Roman" w:cs="Times New Roman"/>
          <w:color w:val="000000" w:themeColor="text1"/>
          <w:lang w:eastAsia="fr-FR"/>
        </w:rPr>
        <w:t xml:space="preserve"> </w:t>
      </w:r>
      <w:proofErr w:type="spellStart"/>
      <w:r w:rsidRPr="00C02579">
        <w:rPr>
          <w:rFonts w:ascii="Times New Roman" w:eastAsia="Times New Roman" w:hAnsi="Times New Roman" w:cs="Times New Roman"/>
          <w:color w:val="000000" w:themeColor="text1"/>
          <w:lang w:eastAsia="fr-FR"/>
        </w:rPr>
        <w:t>Wold</w:t>
      </w:r>
      <w:proofErr w:type="spellEnd"/>
      <w:r w:rsidRPr="00C02579">
        <w:rPr>
          <w:rFonts w:ascii="Times New Roman" w:eastAsia="Times New Roman" w:hAnsi="Times New Roman" w:cs="Times New Roman"/>
          <w:color w:val="000000" w:themeColor="text1"/>
          <w:lang w:eastAsia="fr-FR"/>
        </w:rPr>
        <w:t xml:space="preserve"> Warrior 2 </w:t>
      </w:r>
      <w:r w:rsidRPr="00C02579">
        <w:rPr>
          <w:rFonts w:ascii="Times New Roman" w:eastAsia="Times New Roman" w:hAnsi="Times New Roman" w:cs="Times New Roman"/>
          <w:i/>
          <w:iCs/>
          <w:color w:val="000000" w:themeColor="text1"/>
          <w:lang w:eastAsia="fr-FR"/>
        </w:rPr>
        <w:t>a beaucoup profité du savoir-faire occidental.</w:t>
      </w:r>
      <w:r w:rsidRPr="00C02579">
        <w:rPr>
          <w:rFonts w:ascii="Times New Roman" w:eastAsia="Times New Roman" w:hAnsi="Times New Roman" w:cs="Times New Roman"/>
          <w:color w:val="000000" w:themeColor="text1"/>
          <w:lang w:eastAsia="fr-FR"/>
        </w:rPr>
        <w:t xml:space="preserve"> </w:t>
      </w:r>
      <w:r w:rsidRPr="00C02579">
        <w:rPr>
          <w:rFonts w:ascii="Times New Roman" w:eastAsia="Times New Roman" w:hAnsi="Times New Roman" w:cs="Times New Roman"/>
          <w:i/>
          <w:iCs/>
          <w:color w:val="000000" w:themeColor="text1"/>
          <w:lang w:eastAsia="fr-FR"/>
        </w:rPr>
        <w:t xml:space="preserve">Joe et Anthony </w:t>
      </w:r>
      <w:proofErr w:type="spellStart"/>
      <w:r w:rsidRPr="00C02579">
        <w:rPr>
          <w:rFonts w:ascii="Times New Roman" w:eastAsia="Times New Roman" w:hAnsi="Times New Roman" w:cs="Times New Roman"/>
          <w:i/>
          <w:iCs/>
          <w:color w:val="000000" w:themeColor="text1"/>
          <w:lang w:eastAsia="fr-FR"/>
        </w:rPr>
        <w:t>Russo</w:t>
      </w:r>
      <w:proofErr w:type="spellEnd"/>
      <w:r w:rsidRPr="00C02579">
        <w:rPr>
          <w:rFonts w:ascii="Times New Roman" w:eastAsia="Times New Roman" w:hAnsi="Times New Roman" w:cs="Times New Roman"/>
          <w:i/>
          <w:iCs/>
          <w:color w:val="000000" w:themeColor="text1"/>
          <w:lang w:eastAsia="fr-FR"/>
        </w:rPr>
        <w:t>, les coproducteurs de</w:t>
      </w:r>
      <w:r w:rsidRPr="00C02579">
        <w:rPr>
          <w:rFonts w:ascii="Times New Roman" w:eastAsia="Times New Roman" w:hAnsi="Times New Roman" w:cs="Times New Roman"/>
          <w:color w:val="000000" w:themeColor="text1"/>
          <w:lang w:eastAsia="fr-FR"/>
        </w:rPr>
        <w:t xml:space="preserve"> </w:t>
      </w:r>
      <w:proofErr w:type="spellStart"/>
      <w:r w:rsidRPr="00C02579">
        <w:rPr>
          <w:rFonts w:ascii="Times New Roman" w:eastAsia="Times New Roman" w:hAnsi="Times New Roman" w:cs="Times New Roman"/>
          <w:color w:val="000000" w:themeColor="text1"/>
          <w:lang w:eastAsia="fr-FR"/>
        </w:rPr>
        <w:t>Captain</w:t>
      </w:r>
      <w:proofErr w:type="spellEnd"/>
      <w:r w:rsidRPr="00C02579">
        <w:rPr>
          <w:rFonts w:ascii="Times New Roman" w:eastAsia="Times New Roman" w:hAnsi="Times New Roman" w:cs="Times New Roman"/>
          <w:color w:val="000000" w:themeColor="text1"/>
          <w:lang w:eastAsia="fr-FR"/>
        </w:rPr>
        <w:t xml:space="preserve"> </w:t>
      </w:r>
      <w:proofErr w:type="spellStart"/>
      <w:r w:rsidRPr="00C02579">
        <w:rPr>
          <w:rFonts w:ascii="Times New Roman" w:eastAsia="Times New Roman" w:hAnsi="Times New Roman" w:cs="Times New Roman"/>
          <w:color w:val="000000" w:themeColor="text1"/>
          <w:lang w:eastAsia="fr-FR"/>
        </w:rPr>
        <w:t>America</w:t>
      </w:r>
      <w:proofErr w:type="spellEnd"/>
      <w:r w:rsidRPr="00C02579">
        <w:rPr>
          <w:rFonts w:ascii="Times New Roman" w:eastAsia="Times New Roman" w:hAnsi="Times New Roman" w:cs="Times New Roman"/>
          <w:i/>
          <w:iCs/>
          <w:color w:val="000000" w:themeColor="text1"/>
          <w:lang w:eastAsia="fr-FR"/>
        </w:rPr>
        <w:t xml:space="preserve">, ont servi de consultants sur le film. Et ils avaient amené avec eux le spécialiste des cascades Sam </w:t>
      </w:r>
      <w:proofErr w:type="spellStart"/>
      <w:r w:rsidRPr="00C02579">
        <w:rPr>
          <w:rFonts w:ascii="Times New Roman" w:eastAsia="Times New Roman" w:hAnsi="Times New Roman" w:cs="Times New Roman"/>
          <w:i/>
          <w:iCs/>
          <w:color w:val="000000" w:themeColor="text1"/>
          <w:lang w:eastAsia="fr-FR"/>
        </w:rPr>
        <w:t>Hargrave</w:t>
      </w:r>
      <w:proofErr w:type="spellEnd"/>
      <w:r w:rsidRPr="00C02579">
        <w:rPr>
          <w:rFonts w:ascii="Times New Roman" w:eastAsia="Times New Roman" w:hAnsi="Times New Roman" w:cs="Times New Roman"/>
          <w:i/>
          <w:iCs/>
          <w:color w:val="000000" w:themeColor="text1"/>
          <w:lang w:eastAsia="fr-FR"/>
        </w:rPr>
        <w:t xml:space="preserve"> (</w:t>
      </w:r>
      <w:proofErr w:type="spellStart"/>
      <w:r w:rsidRPr="00C02579">
        <w:rPr>
          <w:rFonts w:ascii="Times New Roman" w:eastAsia="Times New Roman" w:hAnsi="Times New Roman" w:cs="Times New Roman"/>
          <w:i/>
          <w:iCs/>
          <w:color w:val="000000" w:themeColor="text1"/>
          <w:lang w:eastAsia="fr-FR"/>
        </w:rPr>
        <w:t>Captain</w:t>
      </w:r>
      <w:proofErr w:type="spellEnd"/>
      <w:r w:rsidRPr="00C02579">
        <w:rPr>
          <w:rFonts w:ascii="Times New Roman" w:eastAsia="Times New Roman" w:hAnsi="Times New Roman" w:cs="Times New Roman"/>
          <w:i/>
          <w:iCs/>
          <w:color w:val="000000" w:themeColor="text1"/>
          <w:lang w:eastAsia="fr-FR"/>
        </w:rPr>
        <w:t xml:space="preserve"> </w:t>
      </w:r>
      <w:proofErr w:type="spellStart"/>
      <w:r w:rsidRPr="00C02579">
        <w:rPr>
          <w:rFonts w:ascii="Times New Roman" w:eastAsia="Times New Roman" w:hAnsi="Times New Roman" w:cs="Times New Roman"/>
          <w:i/>
          <w:iCs/>
          <w:color w:val="000000" w:themeColor="text1"/>
          <w:lang w:eastAsia="fr-FR"/>
        </w:rPr>
        <w:t>America</w:t>
      </w:r>
      <w:proofErr w:type="spellEnd"/>
      <w:r w:rsidRPr="00C02579">
        <w:rPr>
          <w:rFonts w:ascii="Times New Roman" w:eastAsia="Times New Roman" w:hAnsi="Times New Roman" w:cs="Times New Roman"/>
          <w:i/>
          <w:iCs/>
          <w:color w:val="000000" w:themeColor="text1"/>
          <w:lang w:eastAsia="fr-FR"/>
        </w:rPr>
        <w:t xml:space="preserve"> : Civil </w:t>
      </w:r>
      <w:proofErr w:type="spellStart"/>
      <w:r w:rsidRPr="00C02579">
        <w:rPr>
          <w:rFonts w:ascii="Times New Roman" w:eastAsia="Times New Roman" w:hAnsi="Times New Roman" w:cs="Times New Roman"/>
          <w:i/>
          <w:iCs/>
          <w:color w:val="000000" w:themeColor="text1"/>
          <w:lang w:eastAsia="fr-FR"/>
        </w:rPr>
        <w:t>War</w:t>
      </w:r>
      <w:proofErr w:type="spellEnd"/>
      <w:r w:rsidRPr="00C02579">
        <w:rPr>
          <w:rFonts w:ascii="Times New Roman" w:eastAsia="Times New Roman" w:hAnsi="Times New Roman" w:cs="Times New Roman"/>
          <w:i/>
          <w:iCs/>
          <w:color w:val="000000" w:themeColor="text1"/>
          <w:lang w:eastAsia="fr-FR"/>
        </w:rPr>
        <w:t xml:space="preserve">) et le compositeur Joseph </w:t>
      </w:r>
      <w:proofErr w:type="spellStart"/>
      <w:r w:rsidRPr="00C02579">
        <w:rPr>
          <w:rFonts w:ascii="Times New Roman" w:eastAsia="Times New Roman" w:hAnsi="Times New Roman" w:cs="Times New Roman"/>
          <w:i/>
          <w:iCs/>
          <w:color w:val="000000" w:themeColor="text1"/>
          <w:lang w:eastAsia="fr-FR"/>
        </w:rPr>
        <w:t>Trapanese</w:t>
      </w:r>
      <w:proofErr w:type="spellEnd"/>
      <w:r w:rsidRPr="00C02579">
        <w:rPr>
          <w:rFonts w:ascii="Times New Roman" w:eastAsia="Times New Roman" w:hAnsi="Times New Roman" w:cs="Times New Roman"/>
          <w:i/>
          <w:iCs/>
          <w:color w:val="000000" w:themeColor="text1"/>
          <w:lang w:eastAsia="fr-FR"/>
        </w:rPr>
        <w:t xml:space="preserve"> (</w:t>
      </w:r>
      <w:proofErr w:type="spellStart"/>
      <w:r w:rsidRPr="00C02579">
        <w:rPr>
          <w:rFonts w:ascii="Times New Roman" w:eastAsia="Times New Roman" w:hAnsi="Times New Roman" w:cs="Times New Roman"/>
          <w:i/>
          <w:iCs/>
          <w:color w:val="000000" w:themeColor="text1"/>
          <w:lang w:eastAsia="fr-FR"/>
        </w:rPr>
        <w:t>Tron</w:t>
      </w:r>
      <w:proofErr w:type="spellEnd"/>
      <w:r w:rsidRPr="00C02579">
        <w:rPr>
          <w:rFonts w:ascii="Times New Roman" w:eastAsia="Times New Roman" w:hAnsi="Times New Roman" w:cs="Times New Roman"/>
          <w:i/>
          <w:iCs/>
          <w:color w:val="000000" w:themeColor="text1"/>
          <w:lang w:eastAsia="fr-FR"/>
        </w:rPr>
        <w:t> : La révolte).”</w:t>
      </w:r>
    </w:p>
    <w:p w:rsidR="00066BD6" w:rsidRPr="00C02579" w:rsidRDefault="00066BD6" w:rsidP="00C02579">
      <w:pPr>
        <w:spacing w:before="100" w:beforeAutospacing="1" w:after="100" w:afterAutospacing="1"/>
        <w:jc w:val="both"/>
        <w:rPr>
          <w:rFonts w:ascii="Times New Roman" w:eastAsia="Times New Roman" w:hAnsi="Times New Roman" w:cs="Times New Roman"/>
          <w:color w:val="000000" w:themeColor="text1"/>
          <w:lang w:eastAsia="fr-FR"/>
        </w:rPr>
      </w:pPr>
      <w:r w:rsidRPr="00C02579">
        <w:rPr>
          <w:rFonts w:ascii="Times New Roman" w:eastAsia="Times New Roman" w:hAnsi="Times New Roman" w:cs="Times New Roman"/>
          <w:color w:val="000000" w:themeColor="text1"/>
          <w:lang w:eastAsia="fr-FR"/>
        </w:rPr>
        <w:t xml:space="preserve">Une mainmise mondiale n’est pas pour demain. </w:t>
      </w:r>
      <w:r w:rsidRPr="00C02579">
        <w:rPr>
          <w:rFonts w:ascii="Times New Roman" w:eastAsia="Times New Roman" w:hAnsi="Times New Roman" w:cs="Times New Roman"/>
          <w:i/>
          <w:iCs/>
          <w:color w:val="000000" w:themeColor="text1"/>
          <w:lang w:eastAsia="fr-FR"/>
        </w:rPr>
        <w:t xml:space="preserve">“Comme l’a montré le destin de superproductions sino-américaines comme </w:t>
      </w:r>
      <w:r w:rsidRPr="00C02579">
        <w:rPr>
          <w:rFonts w:ascii="Times New Roman" w:eastAsia="Times New Roman" w:hAnsi="Times New Roman" w:cs="Times New Roman"/>
          <w:color w:val="000000" w:themeColor="text1"/>
          <w:lang w:eastAsia="fr-FR"/>
        </w:rPr>
        <w:t>La Grande Muraille</w:t>
      </w:r>
      <w:r w:rsidRPr="00C02579">
        <w:rPr>
          <w:rFonts w:ascii="Times New Roman" w:eastAsia="Times New Roman" w:hAnsi="Times New Roman" w:cs="Times New Roman"/>
          <w:i/>
          <w:iCs/>
          <w:color w:val="000000" w:themeColor="text1"/>
          <w:lang w:eastAsia="fr-FR"/>
        </w:rPr>
        <w:t xml:space="preserve"> [ce film sorti en 2016, avec Zhang </w:t>
      </w:r>
      <w:proofErr w:type="spellStart"/>
      <w:r w:rsidRPr="00C02579">
        <w:rPr>
          <w:rFonts w:ascii="Times New Roman" w:eastAsia="Times New Roman" w:hAnsi="Times New Roman" w:cs="Times New Roman"/>
          <w:i/>
          <w:iCs/>
          <w:color w:val="000000" w:themeColor="text1"/>
          <w:lang w:eastAsia="fr-FR"/>
        </w:rPr>
        <w:t>Yimou</w:t>
      </w:r>
      <w:proofErr w:type="spellEnd"/>
      <w:r w:rsidRPr="00C02579">
        <w:rPr>
          <w:rFonts w:ascii="Times New Roman" w:eastAsia="Times New Roman" w:hAnsi="Times New Roman" w:cs="Times New Roman"/>
          <w:i/>
          <w:iCs/>
          <w:color w:val="000000" w:themeColor="text1"/>
          <w:lang w:eastAsia="fr-FR"/>
        </w:rPr>
        <w:t xml:space="preserve"> derrière la caméra et Matt Damon en tête d’affiche, a été une énorme déconvenue au box-office], produire des films qui marchent à la fois aux États-Unis et en Chine n’est pas chose facile”, </w:t>
      </w:r>
      <w:r w:rsidRPr="00C02579">
        <w:rPr>
          <w:rFonts w:ascii="Times New Roman" w:eastAsia="Times New Roman" w:hAnsi="Times New Roman" w:cs="Times New Roman"/>
          <w:color w:val="000000" w:themeColor="text1"/>
          <w:lang w:eastAsia="fr-FR"/>
        </w:rPr>
        <w:t xml:space="preserve">prévient </w:t>
      </w:r>
      <w:proofErr w:type="spellStart"/>
      <w:r w:rsidRPr="00C02579">
        <w:rPr>
          <w:rFonts w:ascii="Times New Roman" w:eastAsia="Times New Roman" w:hAnsi="Times New Roman" w:cs="Times New Roman"/>
          <w:i/>
          <w:iCs/>
          <w:color w:val="000000" w:themeColor="text1"/>
          <w:lang w:eastAsia="fr-FR"/>
        </w:rPr>
        <w:t>Screen</w:t>
      </w:r>
      <w:proofErr w:type="spellEnd"/>
      <w:r w:rsidRPr="00C02579">
        <w:rPr>
          <w:rFonts w:ascii="Times New Roman" w:eastAsia="Times New Roman" w:hAnsi="Times New Roman" w:cs="Times New Roman"/>
          <w:i/>
          <w:iCs/>
          <w:color w:val="000000" w:themeColor="text1"/>
          <w:lang w:eastAsia="fr-FR"/>
        </w:rPr>
        <w:t> International.</w:t>
      </w:r>
    </w:p>
    <w:p w:rsidR="00066BD6" w:rsidRPr="00066BD6" w:rsidRDefault="00066BD6" w:rsidP="00066BD6">
      <w:pPr>
        <w:spacing w:before="100" w:beforeAutospacing="1" w:after="100" w:afterAutospacing="1"/>
        <w:rPr>
          <w:rFonts w:ascii="Times New Roman" w:eastAsia="Times New Roman" w:hAnsi="Times New Roman" w:cs="Times New Roman"/>
          <w:lang w:eastAsia="fr-FR"/>
        </w:rPr>
      </w:pPr>
      <w:r w:rsidRPr="00066BD6">
        <w:rPr>
          <w:rFonts w:ascii="Times New Roman" w:eastAsia="Times New Roman" w:hAnsi="Times New Roman" w:cs="Times New Roman"/>
          <w:lang w:eastAsia="fr-FR"/>
        </w:rPr>
        <w:t>Mais le titan chinois monte doucement en puissance. Et Hollywood ferait bien de se tenir sur ses gardes.</w:t>
      </w:r>
    </w:p>
    <w:p w:rsidR="00066BD6" w:rsidRPr="00066BD6" w:rsidRDefault="00066BD6" w:rsidP="00C02579">
      <w:pPr>
        <w:rPr>
          <w:rFonts w:ascii="Times New Roman" w:eastAsia="Times New Roman" w:hAnsi="Times New Roman" w:cs="Times New Roman"/>
          <w:lang w:eastAsia="fr-FR"/>
        </w:rPr>
      </w:pPr>
      <w:r w:rsidRPr="00066BD6">
        <w:rPr>
          <w:rFonts w:ascii="Times New Roman" w:eastAsia="Times New Roman" w:hAnsi="Times New Roman" w:cs="Times New Roman"/>
          <w:lang w:eastAsia="fr-FR"/>
        </w:rPr>
        <w:t xml:space="preserve">Marie </w:t>
      </w:r>
      <w:proofErr w:type="spellStart"/>
      <w:r w:rsidRPr="00066BD6">
        <w:rPr>
          <w:rFonts w:ascii="Times New Roman" w:eastAsia="Times New Roman" w:hAnsi="Times New Roman" w:cs="Times New Roman"/>
          <w:lang w:eastAsia="fr-FR"/>
        </w:rPr>
        <w:t>Béloeil</w:t>
      </w:r>
      <w:proofErr w:type="spellEnd"/>
      <w:r w:rsidR="00C02579">
        <w:rPr>
          <w:rStyle w:val="Appeldenotedefin"/>
          <w:rFonts w:ascii="Times New Roman" w:eastAsia="Times New Roman" w:hAnsi="Times New Roman" w:cs="Times New Roman"/>
          <w:lang w:eastAsia="fr-FR"/>
        </w:rPr>
        <w:endnoteReference w:id="1"/>
      </w:r>
    </w:p>
    <w:p w:rsidR="00066BD6" w:rsidRPr="00066BD6" w:rsidRDefault="00066BD6" w:rsidP="00066BD6">
      <w:pPr>
        <w:spacing w:before="100" w:beforeAutospacing="1" w:after="100" w:afterAutospacing="1"/>
        <w:outlineLvl w:val="1"/>
        <w:rPr>
          <w:rFonts w:ascii="Times New Roman" w:eastAsia="Times New Roman" w:hAnsi="Times New Roman" w:cs="Times New Roman"/>
          <w:b/>
          <w:bCs/>
          <w:sz w:val="36"/>
          <w:szCs w:val="36"/>
          <w:lang w:eastAsia="fr-FR"/>
        </w:rPr>
      </w:pPr>
      <w:r w:rsidRPr="00066BD6">
        <w:rPr>
          <w:rFonts w:ascii="Times New Roman" w:eastAsia="Times New Roman" w:hAnsi="Times New Roman" w:cs="Times New Roman"/>
          <w:b/>
          <w:bCs/>
          <w:sz w:val="36"/>
          <w:szCs w:val="36"/>
          <w:lang w:eastAsia="fr-FR"/>
        </w:rPr>
        <w:t>Le chiffre</w:t>
      </w:r>
    </w:p>
    <w:p w:rsidR="00066BD6" w:rsidRPr="00C02579" w:rsidRDefault="00066BD6" w:rsidP="00C02579">
      <w:pPr>
        <w:spacing w:before="100" w:beforeAutospacing="1" w:after="100" w:afterAutospacing="1"/>
        <w:jc w:val="both"/>
        <w:rPr>
          <w:rFonts w:ascii="Times New Roman" w:eastAsia="Times New Roman" w:hAnsi="Times New Roman" w:cs="Times New Roman"/>
          <w:color w:val="000000" w:themeColor="text1"/>
          <w:lang w:eastAsia="fr-FR"/>
        </w:rPr>
      </w:pPr>
      <w:r w:rsidRPr="00C02579">
        <w:rPr>
          <w:rFonts w:ascii="Times New Roman" w:eastAsia="Times New Roman" w:hAnsi="Times New Roman" w:cs="Times New Roman"/>
          <w:color w:val="000000" w:themeColor="text1"/>
          <w:lang w:eastAsia="fr-FR"/>
        </w:rPr>
        <w:t>489 millions de dollars : c’est la somme que des investisseurs chinois ont injectée dans l’industrie du divertissement américaine entre le 1</w:t>
      </w:r>
      <w:r w:rsidRPr="00C02579">
        <w:rPr>
          <w:rFonts w:ascii="Times New Roman" w:eastAsia="Times New Roman" w:hAnsi="Times New Roman" w:cs="Times New Roman"/>
          <w:color w:val="000000" w:themeColor="text1"/>
          <w:vertAlign w:val="superscript"/>
          <w:lang w:eastAsia="fr-FR"/>
        </w:rPr>
        <w:t>er</w:t>
      </w:r>
      <w:r w:rsidRPr="00C02579">
        <w:rPr>
          <w:rFonts w:ascii="Times New Roman" w:eastAsia="Times New Roman" w:hAnsi="Times New Roman" w:cs="Times New Roman"/>
          <w:color w:val="000000" w:themeColor="text1"/>
          <w:lang w:eastAsia="fr-FR"/>
        </w:rPr>
        <w:t xml:space="preserve"> janvier et le 30 septembre 2017, selon la firme de recherches Rhodium Group, citée par le </w:t>
      </w:r>
      <w:hyperlink r:id="rId11" w:tgtFrame="_blank" w:history="1">
        <w:r w:rsidRPr="00C02579">
          <w:rPr>
            <w:rFonts w:ascii="Times New Roman" w:eastAsia="Times New Roman" w:hAnsi="Times New Roman" w:cs="Times New Roman"/>
            <w:i/>
            <w:iCs/>
            <w:color w:val="000000" w:themeColor="text1"/>
            <w:lang w:eastAsia="fr-FR"/>
          </w:rPr>
          <w:t>Los Angeles Times</w:t>
        </w:r>
      </w:hyperlink>
      <w:r w:rsidRPr="00C02579">
        <w:rPr>
          <w:rFonts w:ascii="Times New Roman" w:eastAsia="Times New Roman" w:hAnsi="Times New Roman" w:cs="Times New Roman"/>
          <w:i/>
          <w:iCs/>
          <w:color w:val="000000" w:themeColor="text1"/>
          <w:lang w:eastAsia="fr-FR"/>
        </w:rPr>
        <w:t>.</w:t>
      </w:r>
      <w:r w:rsidRPr="00C02579">
        <w:rPr>
          <w:rFonts w:ascii="Times New Roman" w:eastAsia="Times New Roman" w:hAnsi="Times New Roman" w:cs="Times New Roman"/>
          <w:color w:val="000000" w:themeColor="text1"/>
          <w:lang w:eastAsia="fr-FR"/>
        </w:rPr>
        <w:t xml:space="preserve"> Une goutte d’eau par rapport à ce qui avait été investi sur l’ensemble de l’année 2016 : 4,78 milliards de dollars. Comme le souligne le quotidien californien, ce sont les grands studios hollywoodiens qui pâtissent du retrait des capitaux chinois, ordonné par le président Xi Jinping : </w:t>
      </w:r>
      <w:r w:rsidRPr="00C02579">
        <w:rPr>
          <w:rFonts w:ascii="Times New Roman" w:eastAsia="Times New Roman" w:hAnsi="Times New Roman" w:cs="Times New Roman"/>
          <w:i/>
          <w:iCs/>
          <w:color w:val="000000" w:themeColor="text1"/>
          <w:lang w:eastAsia="fr-FR"/>
        </w:rPr>
        <w:t xml:space="preserve">“L’industrie cinématographique et télévisuelle n’est pas à court d’argent. Des sociétés de technologie comme </w:t>
      </w:r>
      <w:proofErr w:type="spellStart"/>
      <w:r w:rsidRPr="00C02579">
        <w:rPr>
          <w:rFonts w:ascii="Times New Roman" w:eastAsia="Times New Roman" w:hAnsi="Times New Roman" w:cs="Times New Roman"/>
          <w:i/>
          <w:iCs/>
          <w:color w:val="000000" w:themeColor="text1"/>
          <w:lang w:eastAsia="fr-FR"/>
        </w:rPr>
        <w:t>Netflix</w:t>
      </w:r>
      <w:proofErr w:type="spellEnd"/>
      <w:r w:rsidRPr="00C02579">
        <w:rPr>
          <w:rFonts w:ascii="Times New Roman" w:eastAsia="Times New Roman" w:hAnsi="Times New Roman" w:cs="Times New Roman"/>
          <w:i/>
          <w:iCs/>
          <w:color w:val="000000" w:themeColor="text1"/>
          <w:lang w:eastAsia="fr-FR"/>
        </w:rPr>
        <w:t>, Amazon et Apple dépensent des milliards sur des films et des programmes TV destinés à leurs services de streaming respectifs.”</w:t>
      </w:r>
    </w:p>
    <w:p w:rsidR="00AA18C5" w:rsidRDefault="00021BB5"/>
    <w:sectPr w:rsidR="00AA18C5" w:rsidSect="00912F6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21BB5" w:rsidRDefault="00021BB5" w:rsidP="00C02579">
      <w:r>
        <w:separator/>
      </w:r>
    </w:p>
  </w:endnote>
  <w:endnote w:type="continuationSeparator" w:id="0">
    <w:p w:rsidR="00021BB5" w:rsidRDefault="00021BB5" w:rsidP="00C02579">
      <w:r>
        <w:continuationSeparator/>
      </w:r>
    </w:p>
  </w:endnote>
  <w:endnote w:id="1">
    <w:p w:rsidR="00C02579" w:rsidRDefault="00C02579">
      <w:pPr>
        <w:pStyle w:val="Notedefin"/>
      </w:pPr>
      <w:r>
        <w:rPr>
          <w:rStyle w:val="Appeldenotedefin"/>
        </w:rPr>
        <w:endnoteRef/>
      </w:r>
      <w:r>
        <w:t xml:space="preserve"> </w:t>
      </w:r>
      <w:proofErr w:type="spellStart"/>
      <w:r>
        <w:t>Béloeil</w:t>
      </w:r>
      <w:proofErr w:type="spellEnd"/>
      <w:r>
        <w:t>, Marie, Cinéma. La Chine et Hollywood, le mécène devient menace, Le Courrier International, 11.12.2017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21BB5" w:rsidRDefault="00021BB5" w:rsidP="00C02579">
      <w:r>
        <w:separator/>
      </w:r>
    </w:p>
  </w:footnote>
  <w:footnote w:type="continuationSeparator" w:id="0">
    <w:p w:rsidR="00021BB5" w:rsidRDefault="00021BB5" w:rsidP="00C025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925399"/>
    <w:multiLevelType w:val="multilevel"/>
    <w:tmpl w:val="BED46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BD6"/>
    <w:rsid w:val="00021BB5"/>
    <w:rsid w:val="000535EF"/>
    <w:rsid w:val="00066BD6"/>
    <w:rsid w:val="0017496C"/>
    <w:rsid w:val="00912F69"/>
    <w:rsid w:val="00922CE7"/>
    <w:rsid w:val="00C02579"/>
    <w:rsid w:val="00F667FF"/>
    <w:rsid w:val="00F750C0"/>
    <w:rsid w:val="00FD7F7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430CCBD-44DF-9D4A-B6A0-628E66C77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066BD6"/>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066BD6"/>
    <w:pPr>
      <w:spacing w:before="100" w:beforeAutospacing="1" w:after="100" w:afterAutospacing="1"/>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066BD6"/>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66BD6"/>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066BD6"/>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066BD6"/>
    <w:rPr>
      <w:rFonts w:ascii="Times New Roman" w:eastAsia="Times New Roman" w:hAnsi="Times New Roman" w:cs="Times New Roman"/>
      <w:b/>
      <w:bCs/>
      <w:sz w:val="27"/>
      <w:szCs w:val="27"/>
      <w:lang w:eastAsia="fr-FR"/>
    </w:rPr>
  </w:style>
  <w:style w:type="character" w:customStyle="1" w:styleId="strapline">
    <w:name w:val="strapline"/>
    <w:basedOn w:val="Policepardfaut"/>
    <w:rsid w:val="00066BD6"/>
  </w:style>
  <w:style w:type="character" w:styleId="Lienhypertexte">
    <w:name w:val="Hyperlink"/>
    <w:basedOn w:val="Policepardfaut"/>
    <w:uiPriority w:val="99"/>
    <w:semiHidden/>
    <w:unhideWhenUsed/>
    <w:rsid w:val="00066BD6"/>
    <w:rPr>
      <w:color w:val="0000FF"/>
      <w:u w:val="single"/>
    </w:rPr>
  </w:style>
  <w:style w:type="character" w:customStyle="1" w:styleId="Date1">
    <w:name w:val="Date1"/>
    <w:basedOn w:val="Policepardfaut"/>
    <w:rsid w:val="00066BD6"/>
  </w:style>
  <w:style w:type="character" w:styleId="Accentuation">
    <w:name w:val="Emphasis"/>
    <w:basedOn w:val="Policepardfaut"/>
    <w:uiPriority w:val="20"/>
    <w:qFormat/>
    <w:rsid w:val="00066BD6"/>
    <w:rPr>
      <w:i/>
      <w:iCs/>
    </w:rPr>
  </w:style>
  <w:style w:type="paragraph" w:customStyle="1" w:styleId="article-lede">
    <w:name w:val="article-lede"/>
    <w:basedOn w:val="Normal"/>
    <w:rsid w:val="00066BD6"/>
    <w:pPr>
      <w:spacing w:before="100" w:beforeAutospacing="1" w:after="100" w:afterAutospacing="1"/>
    </w:pPr>
    <w:rPr>
      <w:rFonts w:ascii="Times New Roman" w:eastAsia="Times New Roman" w:hAnsi="Times New Roman" w:cs="Times New Roman"/>
      <w:lang w:eastAsia="fr-FR"/>
    </w:rPr>
  </w:style>
  <w:style w:type="paragraph" w:styleId="NormalWeb">
    <w:name w:val="Normal (Web)"/>
    <w:basedOn w:val="Normal"/>
    <w:uiPriority w:val="99"/>
    <w:semiHidden/>
    <w:unhideWhenUsed/>
    <w:rsid w:val="00066BD6"/>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066BD6"/>
    <w:rPr>
      <w:b/>
      <w:bCs/>
    </w:rPr>
  </w:style>
  <w:style w:type="character" w:customStyle="1" w:styleId="Sous-titre1">
    <w:name w:val="Sous-titre1"/>
    <w:basedOn w:val="Policepardfaut"/>
    <w:rsid w:val="00066BD6"/>
  </w:style>
  <w:style w:type="character" w:customStyle="1" w:styleId="caps">
    <w:name w:val="caps"/>
    <w:basedOn w:val="Policepardfaut"/>
    <w:rsid w:val="00066BD6"/>
  </w:style>
  <w:style w:type="paragraph" w:styleId="Notedefin">
    <w:name w:val="endnote text"/>
    <w:basedOn w:val="Normal"/>
    <w:link w:val="NotedefinCar"/>
    <w:uiPriority w:val="99"/>
    <w:semiHidden/>
    <w:unhideWhenUsed/>
    <w:rsid w:val="00C02579"/>
    <w:rPr>
      <w:sz w:val="20"/>
      <w:szCs w:val="20"/>
    </w:rPr>
  </w:style>
  <w:style w:type="character" w:customStyle="1" w:styleId="NotedefinCar">
    <w:name w:val="Note de fin Car"/>
    <w:basedOn w:val="Policepardfaut"/>
    <w:link w:val="Notedefin"/>
    <w:uiPriority w:val="99"/>
    <w:semiHidden/>
    <w:rsid w:val="00C02579"/>
    <w:rPr>
      <w:sz w:val="20"/>
      <w:szCs w:val="20"/>
    </w:rPr>
  </w:style>
  <w:style w:type="character" w:styleId="Appeldenotedefin">
    <w:name w:val="endnote reference"/>
    <w:basedOn w:val="Policepardfaut"/>
    <w:uiPriority w:val="99"/>
    <w:semiHidden/>
    <w:unhideWhenUsed/>
    <w:rsid w:val="00C025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209464">
      <w:bodyDiv w:val="1"/>
      <w:marLeft w:val="0"/>
      <w:marRight w:val="0"/>
      <w:marTop w:val="0"/>
      <w:marBottom w:val="0"/>
      <w:divBdr>
        <w:top w:val="none" w:sz="0" w:space="0" w:color="auto"/>
        <w:left w:val="none" w:sz="0" w:space="0" w:color="auto"/>
        <w:bottom w:val="none" w:sz="0" w:space="0" w:color="auto"/>
        <w:right w:val="none" w:sz="0" w:space="0" w:color="auto"/>
      </w:divBdr>
      <w:divsChild>
        <w:div w:id="1390617630">
          <w:marLeft w:val="0"/>
          <w:marRight w:val="0"/>
          <w:marTop w:val="0"/>
          <w:marBottom w:val="0"/>
          <w:divBdr>
            <w:top w:val="none" w:sz="0" w:space="0" w:color="auto"/>
            <w:left w:val="none" w:sz="0" w:space="0" w:color="auto"/>
            <w:bottom w:val="none" w:sz="0" w:space="0" w:color="auto"/>
            <w:right w:val="none" w:sz="0" w:space="0" w:color="auto"/>
          </w:divBdr>
        </w:div>
        <w:div w:id="642270339">
          <w:marLeft w:val="0"/>
          <w:marRight w:val="0"/>
          <w:marTop w:val="0"/>
          <w:marBottom w:val="0"/>
          <w:divBdr>
            <w:top w:val="none" w:sz="0" w:space="0" w:color="auto"/>
            <w:left w:val="none" w:sz="0" w:space="0" w:color="auto"/>
            <w:bottom w:val="none" w:sz="0" w:space="0" w:color="auto"/>
            <w:right w:val="none" w:sz="0" w:space="0" w:color="auto"/>
          </w:divBdr>
        </w:div>
        <w:div w:id="1426458625">
          <w:marLeft w:val="0"/>
          <w:marRight w:val="0"/>
          <w:marTop w:val="0"/>
          <w:marBottom w:val="0"/>
          <w:divBdr>
            <w:top w:val="none" w:sz="0" w:space="0" w:color="auto"/>
            <w:left w:val="none" w:sz="0" w:space="0" w:color="auto"/>
            <w:bottom w:val="none" w:sz="0" w:space="0" w:color="auto"/>
            <w:right w:val="none" w:sz="0" w:space="0" w:color="auto"/>
          </w:divBdr>
          <w:divsChild>
            <w:div w:id="466246134">
              <w:marLeft w:val="0"/>
              <w:marRight w:val="0"/>
              <w:marTop w:val="0"/>
              <w:marBottom w:val="0"/>
              <w:divBdr>
                <w:top w:val="none" w:sz="0" w:space="0" w:color="auto"/>
                <w:left w:val="none" w:sz="0" w:space="0" w:color="auto"/>
                <w:bottom w:val="none" w:sz="0" w:space="0" w:color="auto"/>
                <w:right w:val="none" w:sz="0" w:space="0" w:color="auto"/>
              </w:divBdr>
              <w:divsChild>
                <w:div w:id="1892768858">
                  <w:marLeft w:val="0"/>
                  <w:marRight w:val="0"/>
                  <w:marTop w:val="0"/>
                  <w:marBottom w:val="0"/>
                  <w:divBdr>
                    <w:top w:val="none" w:sz="0" w:space="0" w:color="auto"/>
                    <w:left w:val="none" w:sz="0" w:space="0" w:color="auto"/>
                    <w:bottom w:val="none" w:sz="0" w:space="0" w:color="auto"/>
                    <w:right w:val="none" w:sz="0" w:space="0" w:color="auto"/>
                  </w:divBdr>
                  <w:divsChild>
                    <w:div w:id="1932930938">
                      <w:marLeft w:val="0"/>
                      <w:marRight w:val="0"/>
                      <w:marTop w:val="0"/>
                      <w:marBottom w:val="0"/>
                      <w:divBdr>
                        <w:top w:val="none" w:sz="0" w:space="0" w:color="auto"/>
                        <w:left w:val="none" w:sz="0" w:space="0" w:color="auto"/>
                        <w:bottom w:val="none" w:sz="0" w:space="0" w:color="auto"/>
                        <w:right w:val="none" w:sz="0" w:space="0" w:color="auto"/>
                      </w:divBdr>
                      <w:divsChild>
                        <w:div w:id="886523972">
                          <w:marLeft w:val="0"/>
                          <w:marRight w:val="0"/>
                          <w:marTop w:val="0"/>
                          <w:marBottom w:val="0"/>
                          <w:divBdr>
                            <w:top w:val="none" w:sz="0" w:space="0" w:color="auto"/>
                            <w:left w:val="none" w:sz="0" w:space="0" w:color="auto"/>
                            <w:bottom w:val="none" w:sz="0" w:space="0" w:color="auto"/>
                            <w:right w:val="none" w:sz="0" w:space="0" w:color="auto"/>
                          </w:divBdr>
                          <w:divsChild>
                            <w:div w:id="1866015892">
                              <w:marLeft w:val="0"/>
                              <w:marRight w:val="0"/>
                              <w:marTop w:val="0"/>
                              <w:marBottom w:val="0"/>
                              <w:divBdr>
                                <w:top w:val="none" w:sz="0" w:space="0" w:color="auto"/>
                                <w:left w:val="none" w:sz="0" w:space="0" w:color="auto"/>
                                <w:bottom w:val="none" w:sz="0" w:space="0" w:color="auto"/>
                                <w:right w:val="none" w:sz="0" w:space="0" w:color="auto"/>
                              </w:divBdr>
                            </w:div>
                            <w:div w:id="652754746">
                              <w:marLeft w:val="0"/>
                              <w:marRight w:val="0"/>
                              <w:marTop w:val="0"/>
                              <w:marBottom w:val="0"/>
                              <w:divBdr>
                                <w:top w:val="none" w:sz="0" w:space="0" w:color="auto"/>
                                <w:left w:val="none" w:sz="0" w:space="0" w:color="auto"/>
                                <w:bottom w:val="none" w:sz="0" w:space="0" w:color="auto"/>
                                <w:right w:val="none" w:sz="0" w:space="0" w:color="auto"/>
                              </w:divBdr>
                              <w:divsChild>
                                <w:div w:id="368535977">
                                  <w:marLeft w:val="0"/>
                                  <w:marRight w:val="0"/>
                                  <w:marTop w:val="0"/>
                                  <w:marBottom w:val="0"/>
                                  <w:divBdr>
                                    <w:top w:val="none" w:sz="0" w:space="0" w:color="auto"/>
                                    <w:left w:val="none" w:sz="0" w:space="0" w:color="auto"/>
                                    <w:bottom w:val="none" w:sz="0" w:space="0" w:color="auto"/>
                                    <w:right w:val="none" w:sz="0" w:space="0" w:color="auto"/>
                                  </w:divBdr>
                                  <w:divsChild>
                                    <w:div w:id="683021963">
                                      <w:marLeft w:val="0"/>
                                      <w:marRight w:val="0"/>
                                      <w:marTop w:val="0"/>
                                      <w:marBottom w:val="0"/>
                                      <w:divBdr>
                                        <w:top w:val="none" w:sz="0" w:space="0" w:color="auto"/>
                                        <w:left w:val="none" w:sz="0" w:space="0" w:color="auto"/>
                                        <w:bottom w:val="none" w:sz="0" w:space="0" w:color="auto"/>
                                        <w:right w:val="none" w:sz="0" w:space="0" w:color="auto"/>
                                      </w:divBdr>
                                      <w:divsChild>
                                        <w:div w:id="1808933798">
                                          <w:marLeft w:val="0"/>
                                          <w:marRight w:val="0"/>
                                          <w:marTop w:val="0"/>
                                          <w:marBottom w:val="0"/>
                                          <w:divBdr>
                                            <w:top w:val="none" w:sz="0" w:space="0" w:color="auto"/>
                                            <w:left w:val="none" w:sz="0" w:space="0" w:color="auto"/>
                                            <w:bottom w:val="none" w:sz="0" w:space="0" w:color="auto"/>
                                            <w:right w:val="none" w:sz="0" w:space="0" w:color="auto"/>
                                          </w:divBdr>
                                          <w:divsChild>
                                            <w:div w:id="1881479133">
                                              <w:marLeft w:val="0"/>
                                              <w:marRight w:val="0"/>
                                              <w:marTop w:val="0"/>
                                              <w:marBottom w:val="0"/>
                                              <w:divBdr>
                                                <w:top w:val="none" w:sz="0" w:space="0" w:color="auto"/>
                                                <w:left w:val="none" w:sz="0" w:space="0" w:color="auto"/>
                                                <w:bottom w:val="none" w:sz="0" w:space="0" w:color="auto"/>
                                                <w:right w:val="none" w:sz="0" w:space="0" w:color="auto"/>
                                              </w:divBdr>
                                            </w:div>
                                            <w:div w:id="198969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73404">
                                      <w:marLeft w:val="0"/>
                                      <w:marRight w:val="0"/>
                                      <w:marTop w:val="0"/>
                                      <w:marBottom w:val="0"/>
                                      <w:divBdr>
                                        <w:top w:val="none" w:sz="0" w:space="0" w:color="auto"/>
                                        <w:left w:val="none" w:sz="0" w:space="0" w:color="auto"/>
                                        <w:bottom w:val="none" w:sz="0" w:space="0" w:color="auto"/>
                                        <w:right w:val="none" w:sz="0" w:space="0" w:color="auto"/>
                                      </w:divBdr>
                                      <w:divsChild>
                                        <w:div w:id="356542073">
                                          <w:marLeft w:val="0"/>
                                          <w:marRight w:val="0"/>
                                          <w:marTop w:val="0"/>
                                          <w:marBottom w:val="0"/>
                                          <w:divBdr>
                                            <w:top w:val="none" w:sz="0" w:space="0" w:color="auto"/>
                                            <w:left w:val="none" w:sz="0" w:space="0" w:color="auto"/>
                                            <w:bottom w:val="none" w:sz="0" w:space="0" w:color="auto"/>
                                            <w:right w:val="none" w:sz="0" w:space="0" w:color="auto"/>
                                          </w:divBdr>
                                          <w:divsChild>
                                            <w:div w:id="1616597588">
                                              <w:marLeft w:val="0"/>
                                              <w:marRight w:val="0"/>
                                              <w:marTop w:val="0"/>
                                              <w:marBottom w:val="0"/>
                                              <w:divBdr>
                                                <w:top w:val="none" w:sz="0" w:space="0" w:color="auto"/>
                                                <w:left w:val="none" w:sz="0" w:space="0" w:color="auto"/>
                                                <w:bottom w:val="none" w:sz="0" w:space="0" w:color="auto"/>
                                                <w:right w:val="none" w:sz="0" w:space="0" w:color="auto"/>
                                              </w:divBdr>
                                            </w:div>
                                            <w:div w:id="78835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330223">
                                      <w:marLeft w:val="0"/>
                                      <w:marRight w:val="0"/>
                                      <w:marTop w:val="0"/>
                                      <w:marBottom w:val="0"/>
                                      <w:divBdr>
                                        <w:top w:val="none" w:sz="0" w:space="0" w:color="auto"/>
                                        <w:left w:val="none" w:sz="0" w:space="0" w:color="auto"/>
                                        <w:bottom w:val="none" w:sz="0" w:space="0" w:color="auto"/>
                                        <w:right w:val="none" w:sz="0" w:space="0" w:color="auto"/>
                                      </w:divBdr>
                                      <w:divsChild>
                                        <w:div w:id="1628505067">
                                          <w:marLeft w:val="0"/>
                                          <w:marRight w:val="0"/>
                                          <w:marTop w:val="0"/>
                                          <w:marBottom w:val="0"/>
                                          <w:divBdr>
                                            <w:top w:val="none" w:sz="0" w:space="0" w:color="auto"/>
                                            <w:left w:val="none" w:sz="0" w:space="0" w:color="auto"/>
                                            <w:bottom w:val="none" w:sz="0" w:space="0" w:color="auto"/>
                                            <w:right w:val="none" w:sz="0" w:space="0" w:color="auto"/>
                                          </w:divBdr>
                                          <w:divsChild>
                                            <w:div w:id="611285232">
                                              <w:marLeft w:val="0"/>
                                              <w:marRight w:val="0"/>
                                              <w:marTop w:val="0"/>
                                              <w:marBottom w:val="0"/>
                                              <w:divBdr>
                                                <w:top w:val="none" w:sz="0" w:space="0" w:color="auto"/>
                                                <w:left w:val="none" w:sz="0" w:space="0" w:color="auto"/>
                                                <w:bottom w:val="none" w:sz="0" w:space="0" w:color="auto"/>
                                                <w:right w:val="none" w:sz="0" w:space="0" w:color="auto"/>
                                              </w:divBdr>
                                            </w:div>
                                            <w:div w:id="157366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095070">
                                      <w:marLeft w:val="0"/>
                                      <w:marRight w:val="0"/>
                                      <w:marTop w:val="0"/>
                                      <w:marBottom w:val="0"/>
                                      <w:divBdr>
                                        <w:top w:val="none" w:sz="0" w:space="0" w:color="auto"/>
                                        <w:left w:val="none" w:sz="0" w:space="0" w:color="auto"/>
                                        <w:bottom w:val="none" w:sz="0" w:space="0" w:color="auto"/>
                                        <w:right w:val="none" w:sz="0" w:space="0" w:color="auto"/>
                                      </w:divBdr>
                                      <w:divsChild>
                                        <w:div w:id="1637295641">
                                          <w:marLeft w:val="0"/>
                                          <w:marRight w:val="0"/>
                                          <w:marTop w:val="0"/>
                                          <w:marBottom w:val="0"/>
                                          <w:divBdr>
                                            <w:top w:val="none" w:sz="0" w:space="0" w:color="auto"/>
                                            <w:left w:val="none" w:sz="0" w:space="0" w:color="auto"/>
                                            <w:bottom w:val="none" w:sz="0" w:space="0" w:color="auto"/>
                                            <w:right w:val="none" w:sz="0" w:space="0" w:color="auto"/>
                                          </w:divBdr>
                                          <w:divsChild>
                                            <w:div w:id="1666087186">
                                              <w:marLeft w:val="0"/>
                                              <w:marRight w:val="0"/>
                                              <w:marTop w:val="0"/>
                                              <w:marBottom w:val="0"/>
                                              <w:divBdr>
                                                <w:top w:val="none" w:sz="0" w:space="0" w:color="auto"/>
                                                <w:left w:val="none" w:sz="0" w:space="0" w:color="auto"/>
                                                <w:bottom w:val="none" w:sz="0" w:space="0" w:color="auto"/>
                                                <w:right w:val="none" w:sz="0" w:space="0" w:color="auto"/>
                                              </w:divBdr>
                                            </w:div>
                                            <w:div w:id="119500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964168">
                                      <w:marLeft w:val="0"/>
                                      <w:marRight w:val="0"/>
                                      <w:marTop w:val="0"/>
                                      <w:marBottom w:val="0"/>
                                      <w:divBdr>
                                        <w:top w:val="none" w:sz="0" w:space="0" w:color="auto"/>
                                        <w:left w:val="none" w:sz="0" w:space="0" w:color="auto"/>
                                        <w:bottom w:val="none" w:sz="0" w:space="0" w:color="auto"/>
                                        <w:right w:val="none" w:sz="0" w:space="0" w:color="auto"/>
                                      </w:divBdr>
                                      <w:divsChild>
                                        <w:div w:id="347222564">
                                          <w:marLeft w:val="0"/>
                                          <w:marRight w:val="0"/>
                                          <w:marTop w:val="0"/>
                                          <w:marBottom w:val="0"/>
                                          <w:divBdr>
                                            <w:top w:val="none" w:sz="0" w:space="0" w:color="auto"/>
                                            <w:left w:val="none" w:sz="0" w:space="0" w:color="auto"/>
                                            <w:bottom w:val="none" w:sz="0" w:space="0" w:color="auto"/>
                                            <w:right w:val="none" w:sz="0" w:space="0" w:color="auto"/>
                                          </w:divBdr>
                                          <w:divsChild>
                                            <w:div w:id="289409200">
                                              <w:marLeft w:val="0"/>
                                              <w:marRight w:val="0"/>
                                              <w:marTop w:val="0"/>
                                              <w:marBottom w:val="0"/>
                                              <w:divBdr>
                                                <w:top w:val="none" w:sz="0" w:space="0" w:color="auto"/>
                                                <w:left w:val="none" w:sz="0" w:space="0" w:color="auto"/>
                                                <w:bottom w:val="none" w:sz="0" w:space="0" w:color="auto"/>
                                                <w:right w:val="none" w:sz="0" w:space="0" w:color="auto"/>
                                              </w:divBdr>
                                            </w:div>
                                            <w:div w:id="337124197">
                                              <w:marLeft w:val="0"/>
                                              <w:marRight w:val="0"/>
                                              <w:marTop w:val="0"/>
                                              <w:marBottom w:val="0"/>
                                              <w:divBdr>
                                                <w:top w:val="none" w:sz="0" w:space="0" w:color="auto"/>
                                                <w:left w:val="none" w:sz="0" w:space="0" w:color="auto"/>
                                                <w:bottom w:val="none" w:sz="0" w:space="0" w:color="auto"/>
                                                <w:right w:val="none" w:sz="0" w:space="0" w:color="auto"/>
                                              </w:divBdr>
                                            </w:div>
                                            <w:div w:id="214368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3795363">
          <w:marLeft w:val="0"/>
          <w:marRight w:val="0"/>
          <w:marTop w:val="0"/>
          <w:marBottom w:val="0"/>
          <w:divBdr>
            <w:top w:val="none" w:sz="0" w:space="0" w:color="auto"/>
            <w:left w:val="none" w:sz="0" w:space="0" w:color="auto"/>
            <w:bottom w:val="none" w:sz="0" w:space="0" w:color="auto"/>
            <w:right w:val="none" w:sz="0" w:space="0" w:color="auto"/>
          </w:divBdr>
          <w:divsChild>
            <w:div w:id="148205942">
              <w:marLeft w:val="0"/>
              <w:marRight w:val="0"/>
              <w:marTop w:val="0"/>
              <w:marBottom w:val="0"/>
              <w:divBdr>
                <w:top w:val="none" w:sz="0" w:space="0" w:color="auto"/>
                <w:left w:val="none" w:sz="0" w:space="0" w:color="auto"/>
                <w:bottom w:val="none" w:sz="0" w:space="0" w:color="auto"/>
                <w:right w:val="none" w:sz="0" w:space="0" w:color="auto"/>
              </w:divBdr>
            </w:div>
            <w:div w:id="1782145325">
              <w:blockQuote w:val="1"/>
              <w:marLeft w:val="720"/>
              <w:marRight w:val="720"/>
              <w:marTop w:val="100"/>
              <w:marBottom w:val="100"/>
              <w:divBdr>
                <w:top w:val="none" w:sz="0" w:space="0" w:color="auto"/>
                <w:left w:val="none" w:sz="0" w:space="0" w:color="auto"/>
                <w:bottom w:val="none" w:sz="0" w:space="0" w:color="auto"/>
                <w:right w:val="none" w:sz="0" w:space="0" w:color="auto"/>
              </w:divBdr>
            </w:div>
            <w:div w:id="640237014">
              <w:marLeft w:val="0"/>
              <w:marRight w:val="0"/>
              <w:marTop w:val="0"/>
              <w:marBottom w:val="0"/>
              <w:divBdr>
                <w:top w:val="none" w:sz="0" w:space="0" w:color="auto"/>
                <w:left w:val="none" w:sz="0" w:space="0" w:color="auto"/>
                <w:bottom w:val="none" w:sz="0" w:space="0" w:color="auto"/>
                <w:right w:val="none" w:sz="0" w:space="0" w:color="auto"/>
              </w:divBdr>
            </w:div>
          </w:divsChild>
        </w:div>
        <w:div w:id="1920362611">
          <w:marLeft w:val="0"/>
          <w:marRight w:val="0"/>
          <w:marTop w:val="0"/>
          <w:marBottom w:val="0"/>
          <w:divBdr>
            <w:top w:val="none" w:sz="0" w:space="0" w:color="auto"/>
            <w:left w:val="none" w:sz="0" w:space="0" w:color="auto"/>
            <w:bottom w:val="none" w:sz="0" w:space="0" w:color="auto"/>
            <w:right w:val="none" w:sz="0" w:space="0" w:color="auto"/>
          </w:divBdr>
          <w:divsChild>
            <w:div w:id="187526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urrierinternational.com/sites/ci_master/files/styles/image_original_1280/public/assets/images/dessin_de_sebastien_thibault_paru_dans_le_deadline_hollywood_magazine._los_angeles.jpg?itok=vl16y7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times.com/business/hollywood/la-fi-ct-china-hollywood-foreign-investment-20171112-htmlstory.html" TargetMode="External"/><Relationship Id="rId5" Type="http://schemas.openxmlformats.org/officeDocument/2006/relationships/webSettings" Target="webSettings.xml"/><Relationship Id="rId10" Type="http://schemas.openxmlformats.org/officeDocument/2006/relationships/hyperlink" Target="https://www.screendaily.com/features/hollywood-china-seek-new-ways-of-working-together/5123940.article"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B0AD2-F4E0-5B4E-BD15-B2E510A81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1022</Words>
  <Characters>5624</Characters>
  <Application>Microsoft Office Word</Application>
  <DocSecurity>0</DocSecurity>
  <Lines>46</Lines>
  <Paragraphs>13</Paragraphs>
  <ScaleCrop>false</ScaleCrop>
  <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Mathys</dc:creator>
  <cp:keywords/>
  <dc:description/>
  <cp:lastModifiedBy>Alexandre Mathys</cp:lastModifiedBy>
  <cp:revision>2</cp:revision>
  <dcterms:created xsi:type="dcterms:W3CDTF">2020-11-03T12:39:00Z</dcterms:created>
  <dcterms:modified xsi:type="dcterms:W3CDTF">2020-11-03T12:39:00Z</dcterms:modified>
</cp:coreProperties>
</file>